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7E" w:rsidRDefault="00577A38" w:rsidP="00165C7E">
      <w:pPr>
        <w:tabs>
          <w:tab w:val="left" w:pos="-1080"/>
          <w:tab w:val="left" w:pos="-720"/>
          <w:tab w:val="left" w:pos="0"/>
          <w:tab w:val="left" w:pos="720"/>
          <w:tab w:val="left" w:pos="1080"/>
          <w:tab w:val="left" w:pos="1440"/>
          <w:tab w:val="left" w:pos="1800"/>
        </w:tabs>
        <w:jc w:val="center"/>
        <w:rPr>
          <w:b/>
        </w:rPr>
      </w:pPr>
      <w:r>
        <w:rPr>
          <w:b/>
          <w:noProof/>
        </w:rPr>
        <w:drawing>
          <wp:inline distT="0" distB="0" distL="0" distR="0">
            <wp:extent cx="3124200" cy="13055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Bank-NA-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4636" cy="1305693"/>
                    </a:xfrm>
                    <a:prstGeom prst="rect">
                      <a:avLst/>
                    </a:prstGeom>
                  </pic:spPr>
                </pic:pic>
              </a:graphicData>
            </a:graphic>
          </wp:inline>
        </w:drawing>
      </w:r>
    </w:p>
    <w:p w:rsidR="0035660C" w:rsidRPr="00167773" w:rsidRDefault="006F18BA" w:rsidP="00165C7E">
      <w:pPr>
        <w:tabs>
          <w:tab w:val="left" w:pos="-1080"/>
          <w:tab w:val="left" w:pos="-720"/>
          <w:tab w:val="left" w:pos="0"/>
          <w:tab w:val="left" w:pos="720"/>
          <w:tab w:val="left" w:pos="1080"/>
          <w:tab w:val="left" w:pos="1440"/>
          <w:tab w:val="left" w:pos="1800"/>
        </w:tabs>
        <w:jc w:val="center"/>
      </w:pPr>
      <w:r>
        <w:rPr>
          <w:b/>
        </w:rPr>
        <w:t xml:space="preserve">       </w:t>
      </w:r>
      <w:r w:rsidR="003431E7" w:rsidRPr="00167773">
        <w:rPr>
          <w:b/>
        </w:rPr>
        <w:t>JOB OPENING</w:t>
      </w:r>
      <w:r w:rsidR="00E947DD" w:rsidRPr="00167773">
        <w:rPr>
          <w:b/>
        </w:rPr>
        <w:t xml:space="preserve"> </w:t>
      </w:r>
    </w:p>
    <w:p w:rsidR="0035660C" w:rsidRPr="00167773" w:rsidRDefault="0035660C" w:rsidP="0035660C">
      <w:pPr>
        <w:tabs>
          <w:tab w:val="left" w:pos="-1080"/>
          <w:tab w:val="left" w:pos="-720"/>
          <w:tab w:val="left" w:pos="0"/>
          <w:tab w:val="left" w:pos="720"/>
          <w:tab w:val="left" w:pos="1080"/>
          <w:tab w:val="left" w:pos="1440"/>
          <w:tab w:val="left" w:pos="1800"/>
        </w:tabs>
      </w:pPr>
    </w:p>
    <w:p w:rsidR="0035660C" w:rsidRPr="003F5FB1" w:rsidRDefault="0035660C" w:rsidP="0035660C">
      <w:pPr>
        <w:tabs>
          <w:tab w:val="left" w:pos="-1080"/>
          <w:tab w:val="left" w:pos="-720"/>
          <w:tab w:val="left" w:pos="0"/>
          <w:tab w:val="left" w:pos="720"/>
          <w:tab w:val="left" w:pos="1080"/>
          <w:tab w:val="left" w:pos="1440"/>
          <w:tab w:val="left" w:pos="1800"/>
        </w:tabs>
        <w:rPr>
          <w:sz w:val="22"/>
          <w:szCs w:val="22"/>
        </w:rPr>
      </w:pPr>
      <w:r w:rsidRPr="003F5FB1">
        <w:rPr>
          <w:b/>
          <w:sz w:val="22"/>
          <w:szCs w:val="22"/>
        </w:rPr>
        <w:t>I.</w:t>
      </w:r>
      <w:r w:rsidRPr="003F5FB1">
        <w:rPr>
          <w:b/>
          <w:sz w:val="22"/>
          <w:szCs w:val="22"/>
        </w:rPr>
        <w:tab/>
        <w:t>JOB TITLE</w:t>
      </w:r>
      <w:r w:rsidR="001F59FC" w:rsidRPr="003F5FB1">
        <w:rPr>
          <w:b/>
          <w:sz w:val="22"/>
          <w:szCs w:val="22"/>
        </w:rPr>
        <w:t>:</w:t>
      </w:r>
      <w:r w:rsidR="001F59FC" w:rsidRPr="003F5FB1">
        <w:rPr>
          <w:b/>
          <w:sz w:val="22"/>
          <w:szCs w:val="22"/>
        </w:rPr>
        <w:tab/>
      </w:r>
      <w:r w:rsidR="00C905F8" w:rsidRPr="003F5FB1">
        <w:rPr>
          <w:b/>
          <w:sz w:val="22"/>
          <w:szCs w:val="22"/>
          <w:u w:val="single"/>
        </w:rPr>
        <w:t>Store Donation Coordinator</w:t>
      </w:r>
    </w:p>
    <w:p w:rsidR="0035660C" w:rsidRPr="003F5FB1" w:rsidRDefault="008C5455" w:rsidP="0035660C">
      <w:pPr>
        <w:tabs>
          <w:tab w:val="left" w:pos="-1080"/>
          <w:tab w:val="left" w:pos="-720"/>
          <w:tab w:val="left" w:pos="0"/>
          <w:tab w:val="left" w:pos="720"/>
          <w:tab w:val="left" w:pos="1080"/>
          <w:tab w:val="left" w:pos="1440"/>
          <w:tab w:val="left" w:pos="1800"/>
        </w:tabs>
        <w:ind w:firstLine="720"/>
        <w:rPr>
          <w:sz w:val="22"/>
          <w:szCs w:val="22"/>
        </w:rPr>
      </w:pPr>
      <w:r w:rsidRPr="003F5FB1">
        <w:rPr>
          <w:sz w:val="22"/>
          <w:szCs w:val="22"/>
        </w:rPr>
        <w:t>Reports to:</w:t>
      </w:r>
      <w:r w:rsidRPr="003F5FB1">
        <w:rPr>
          <w:sz w:val="22"/>
          <w:szCs w:val="22"/>
        </w:rPr>
        <w:tab/>
      </w:r>
      <w:r w:rsidRPr="003F5FB1">
        <w:rPr>
          <w:sz w:val="22"/>
          <w:szCs w:val="22"/>
        </w:rPr>
        <w:tab/>
      </w:r>
      <w:r w:rsidR="000A2FAC">
        <w:rPr>
          <w:sz w:val="22"/>
          <w:szCs w:val="22"/>
        </w:rPr>
        <w:t>Operations</w:t>
      </w:r>
      <w:r w:rsidR="00B929AF">
        <w:rPr>
          <w:sz w:val="22"/>
          <w:szCs w:val="22"/>
        </w:rPr>
        <w:t xml:space="preserve"> </w:t>
      </w:r>
      <w:r w:rsidRPr="003F5FB1">
        <w:rPr>
          <w:sz w:val="22"/>
          <w:szCs w:val="22"/>
        </w:rPr>
        <w:t xml:space="preserve">Director </w:t>
      </w:r>
    </w:p>
    <w:p w:rsidR="001F59FC" w:rsidRPr="006779F2" w:rsidRDefault="001F59FC" w:rsidP="0035660C">
      <w:pPr>
        <w:tabs>
          <w:tab w:val="left" w:pos="-1080"/>
          <w:tab w:val="left" w:pos="-720"/>
          <w:tab w:val="left" w:pos="0"/>
          <w:tab w:val="left" w:pos="720"/>
          <w:tab w:val="left" w:pos="1080"/>
          <w:tab w:val="left" w:pos="1440"/>
          <w:tab w:val="left" w:pos="1800"/>
        </w:tabs>
        <w:ind w:firstLine="720"/>
        <w:rPr>
          <w:sz w:val="22"/>
          <w:szCs w:val="22"/>
        </w:rPr>
      </w:pPr>
      <w:r w:rsidRPr="003F5FB1">
        <w:rPr>
          <w:sz w:val="22"/>
          <w:szCs w:val="22"/>
        </w:rPr>
        <w:t>Location:</w:t>
      </w:r>
      <w:r w:rsidRPr="003F5FB1">
        <w:rPr>
          <w:sz w:val="22"/>
          <w:szCs w:val="22"/>
        </w:rPr>
        <w:tab/>
      </w:r>
      <w:r w:rsidRPr="003F5FB1">
        <w:rPr>
          <w:sz w:val="22"/>
          <w:szCs w:val="22"/>
        </w:rPr>
        <w:tab/>
      </w:r>
      <w:r w:rsidRPr="006779F2">
        <w:rPr>
          <w:sz w:val="22"/>
          <w:szCs w:val="22"/>
        </w:rPr>
        <w:t>Huntsville, AL</w:t>
      </w:r>
    </w:p>
    <w:p w:rsidR="0035660C" w:rsidRPr="003F5FB1" w:rsidRDefault="008C5455" w:rsidP="00270EA7">
      <w:pPr>
        <w:tabs>
          <w:tab w:val="left" w:pos="-1080"/>
          <w:tab w:val="left" w:pos="-720"/>
          <w:tab w:val="left" w:pos="0"/>
          <w:tab w:val="left" w:pos="720"/>
          <w:tab w:val="left" w:pos="1080"/>
          <w:tab w:val="left" w:pos="1440"/>
          <w:tab w:val="left" w:pos="1800"/>
        </w:tabs>
        <w:ind w:firstLine="720"/>
        <w:rPr>
          <w:sz w:val="22"/>
          <w:szCs w:val="22"/>
        </w:rPr>
      </w:pPr>
      <w:r w:rsidRPr="006779F2">
        <w:rPr>
          <w:sz w:val="22"/>
          <w:szCs w:val="22"/>
        </w:rPr>
        <w:t>Salary Range:</w:t>
      </w:r>
      <w:r w:rsidRPr="006779F2">
        <w:rPr>
          <w:sz w:val="22"/>
          <w:szCs w:val="22"/>
        </w:rPr>
        <w:tab/>
      </w:r>
      <w:r w:rsidR="00C905F8" w:rsidRPr="006779F2">
        <w:rPr>
          <w:sz w:val="22"/>
          <w:szCs w:val="22"/>
        </w:rPr>
        <w:t>$</w:t>
      </w:r>
      <w:r w:rsidR="006779F2" w:rsidRPr="006779F2">
        <w:rPr>
          <w:sz w:val="22"/>
          <w:szCs w:val="22"/>
        </w:rPr>
        <w:t>42</w:t>
      </w:r>
      <w:r w:rsidR="00C905F8" w:rsidRPr="006779F2">
        <w:rPr>
          <w:sz w:val="22"/>
          <w:szCs w:val="22"/>
        </w:rPr>
        <w:t>,000</w:t>
      </w:r>
      <w:r w:rsidRPr="006779F2">
        <w:rPr>
          <w:sz w:val="22"/>
          <w:szCs w:val="22"/>
        </w:rPr>
        <w:t xml:space="preserve"> to </w:t>
      </w:r>
      <w:r w:rsidR="00C905F8" w:rsidRPr="006779F2">
        <w:rPr>
          <w:sz w:val="22"/>
          <w:szCs w:val="22"/>
        </w:rPr>
        <w:t>$4</w:t>
      </w:r>
      <w:r w:rsidR="006779F2" w:rsidRPr="006779F2">
        <w:rPr>
          <w:sz w:val="22"/>
          <w:szCs w:val="22"/>
        </w:rPr>
        <w:t>3</w:t>
      </w:r>
      <w:r w:rsidR="00C905F8" w:rsidRPr="006779F2">
        <w:rPr>
          <w:sz w:val="22"/>
          <w:szCs w:val="22"/>
        </w:rPr>
        <w:t>,000</w:t>
      </w:r>
      <w:r w:rsidR="00270EA7" w:rsidRPr="006779F2">
        <w:rPr>
          <w:sz w:val="22"/>
          <w:szCs w:val="22"/>
        </w:rPr>
        <w:t xml:space="preserve"> annually</w:t>
      </w:r>
      <w:r w:rsidR="00893236" w:rsidRPr="006779F2">
        <w:rPr>
          <w:sz w:val="22"/>
          <w:szCs w:val="22"/>
        </w:rPr>
        <w:t>, plus benefits</w:t>
      </w:r>
      <w:r w:rsidR="0035660C" w:rsidRPr="003F5FB1">
        <w:rPr>
          <w:sz w:val="22"/>
          <w:szCs w:val="22"/>
        </w:rPr>
        <w:tab/>
      </w:r>
      <w:r w:rsidR="0035660C" w:rsidRPr="003F5FB1">
        <w:rPr>
          <w:sz w:val="22"/>
          <w:szCs w:val="22"/>
        </w:rPr>
        <w:tab/>
        <w:t xml:space="preserve"> </w:t>
      </w:r>
    </w:p>
    <w:p w:rsidR="00745624" w:rsidRPr="003F5FB1" w:rsidRDefault="0035660C" w:rsidP="0036569C">
      <w:pPr>
        <w:tabs>
          <w:tab w:val="left" w:pos="-1080"/>
          <w:tab w:val="left" w:pos="-720"/>
          <w:tab w:val="left" w:pos="0"/>
          <w:tab w:val="left" w:pos="720"/>
          <w:tab w:val="left" w:pos="1080"/>
          <w:tab w:val="left" w:pos="1440"/>
          <w:tab w:val="left" w:pos="1800"/>
        </w:tabs>
        <w:ind w:firstLine="720"/>
        <w:rPr>
          <w:sz w:val="22"/>
          <w:szCs w:val="22"/>
        </w:rPr>
      </w:pPr>
      <w:r w:rsidRPr="003F5FB1">
        <w:rPr>
          <w:sz w:val="22"/>
          <w:szCs w:val="22"/>
        </w:rPr>
        <w:t>Type:</w:t>
      </w:r>
      <w:r w:rsidRPr="003F5FB1">
        <w:rPr>
          <w:sz w:val="22"/>
          <w:szCs w:val="22"/>
        </w:rPr>
        <w:tab/>
      </w:r>
      <w:r w:rsidRPr="003F5FB1">
        <w:rPr>
          <w:sz w:val="22"/>
          <w:szCs w:val="22"/>
        </w:rPr>
        <w:tab/>
      </w:r>
      <w:r w:rsidRPr="003F5FB1">
        <w:rPr>
          <w:sz w:val="22"/>
          <w:szCs w:val="22"/>
        </w:rPr>
        <w:tab/>
        <w:t>Full-time</w:t>
      </w:r>
    </w:p>
    <w:p w:rsidR="0035660C" w:rsidRPr="003F5FB1" w:rsidRDefault="0035660C" w:rsidP="0035660C">
      <w:pPr>
        <w:tabs>
          <w:tab w:val="left" w:pos="-1080"/>
          <w:tab w:val="left" w:pos="-720"/>
          <w:tab w:val="left" w:pos="0"/>
          <w:tab w:val="left" w:pos="720"/>
          <w:tab w:val="left" w:pos="1080"/>
          <w:tab w:val="left" w:pos="1440"/>
          <w:tab w:val="left" w:pos="1800"/>
        </w:tabs>
        <w:rPr>
          <w:sz w:val="22"/>
          <w:szCs w:val="22"/>
        </w:rPr>
      </w:pPr>
    </w:p>
    <w:p w:rsidR="005765BE" w:rsidRPr="003F5FB1" w:rsidRDefault="0035660C" w:rsidP="0035660C">
      <w:pPr>
        <w:tabs>
          <w:tab w:val="left" w:pos="-1080"/>
          <w:tab w:val="left" w:pos="-720"/>
          <w:tab w:val="left" w:pos="0"/>
          <w:tab w:val="left" w:pos="720"/>
          <w:tab w:val="left" w:pos="1080"/>
          <w:tab w:val="left" w:pos="1440"/>
          <w:tab w:val="left" w:pos="1800"/>
        </w:tabs>
        <w:rPr>
          <w:b/>
          <w:sz w:val="22"/>
          <w:szCs w:val="22"/>
        </w:rPr>
      </w:pPr>
      <w:r w:rsidRPr="003F5FB1">
        <w:rPr>
          <w:b/>
          <w:sz w:val="22"/>
          <w:szCs w:val="22"/>
        </w:rPr>
        <w:t>II.</w:t>
      </w:r>
      <w:r w:rsidRPr="003F5FB1">
        <w:rPr>
          <w:b/>
          <w:sz w:val="22"/>
          <w:szCs w:val="22"/>
        </w:rPr>
        <w:tab/>
      </w:r>
      <w:r w:rsidR="00165C7E" w:rsidRPr="003F5FB1">
        <w:rPr>
          <w:b/>
          <w:sz w:val="22"/>
          <w:szCs w:val="22"/>
        </w:rPr>
        <w:t>JOB FUNCTION</w:t>
      </w:r>
    </w:p>
    <w:p w:rsidR="004D5AF9" w:rsidRPr="003F5FB1" w:rsidRDefault="00C905F8" w:rsidP="00165C7E">
      <w:pPr>
        <w:ind w:left="720"/>
        <w:rPr>
          <w:sz w:val="22"/>
          <w:szCs w:val="22"/>
        </w:rPr>
      </w:pPr>
      <w:r w:rsidRPr="003F5FB1">
        <w:rPr>
          <w:sz w:val="22"/>
          <w:szCs w:val="22"/>
        </w:rPr>
        <w:t>The Store Donation Coordinator will act as a goodwill ambassador t</w:t>
      </w:r>
      <w:r w:rsidR="00B379DD" w:rsidRPr="003F5FB1">
        <w:rPr>
          <w:sz w:val="22"/>
          <w:szCs w:val="22"/>
        </w:rPr>
        <w:t>o develop and maintain</w:t>
      </w:r>
      <w:r w:rsidR="00165C7E" w:rsidRPr="003F5FB1">
        <w:rPr>
          <w:sz w:val="22"/>
          <w:szCs w:val="22"/>
        </w:rPr>
        <w:t xml:space="preserve"> positive</w:t>
      </w:r>
      <w:r w:rsidRPr="003F5FB1">
        <w:rPr>
          <w:sz w:val="22"/>
          <w:szCs w:val="22"/>
        </w:rPr>
        <w:t>,</w:t>
      </w:r>
      <w:r w:rsidR="00165C7E" w:rsidRPr="003F5FB1">
        <w:rPr>
          <w:sz w:val="22"/>
          <w:szCs w:val="22"/>
        </w:rPr>
        <w:t xml:space="preserve"> long-term relationshi</w:t>
      </w:r>
      <w:r w:rsidRPr="003F5FB1">
        <w:rPr>
          <w:sz w:val="22"/>
          <w:szCs w:val="22"/>
        </w:rPr>
        <w:t>ps with retail grocery stores in support of a food donation program for the Food Bank of North Alabama. Key responsibilities include:</w:t>
      </w:r>
      <w:r w:rsidR="004D5AF9" w:rsidRPr="003F5FB1">
        <w:rPr>
          <w:sz w:val="22"/>
          <w:szCs w:val="22"/>
        </w:rPr>
        <w:t xml:space="preserve"> increasing awareness and understanding of the benefits and guidelines of the store donation program among</w:t>
      </w:r>
      <w:r w:rsidRPr="003F5FB1">
        <w:rPr>
          <w:sz w:val="22"/>
          <w:szCs w:val="22"/>
        </w:rPr>
        <w:t xml:space="preserve"> store personnel (meat, deli, dairy, bakery, and produce managers, receivers, and store managers)</w:t>
      </w:r>
      <w:r w:rsidR="00745624" w:rsidRPr="003F5FB1">
        <w:rPr>
          <w:sz w:val="22"/>
          <w:szCs w:val="22"/>
        </w:rPr>
        <w:t>.  Visit stores routinely</w:t>
      </w:r>
      <w:r w:rsidR="004D5AF9" w:rsidRPr="003F5FB1">
        <w:rPr>
          <w:sz w:val="22"/>
          <w:szCs w:val="22"/>
        </w:rPr>
        <w:t>, a</w:t>
      </w:r>
      <w:r w:rsidRPr="003F5FB1">
        <w:rPr>
          <w:sz w:val="22"/>
          <w:szCs w:val="22"/>
        </w:rPr>
        <w:t>ttend</w:t>
      </w:r>
      <w:r w:rsidR="004D5AF9" w:rsidRPr="003F5FB1">
        <w:rPr>
          <w:sz w:val="22"/>
          <w:szCs w:val="22"/>
        </w:rPr>
        <w:t>ing</w:t>
      </w:r>
      <w:r w:rsidRPr="003F5FB1">
        <w:rPr>
          <w:sz w:val="22"/>
          <w:szCs w:val="22"/>
        </w:rPr>
        <w:t xml:space="preserve"> store meetings and store training sessions</w:t>
      </w:r>
      <w:r w:rsidR="00475F48">
        <w:rPr>
          <w:sz w:val="22"/>
          <w:szCs w:val="22"/>
        </w:rPr>
        <w:t xml:space="preserve"> and</w:t>
      </w:r>
      <w:r w:rsidR="004D5AF9" w:rsidRPr="003F5FB1">
        <w:rPr>
          <w:sz w:val="22"/>
          <w:szCs w:val="22"/>
        </w:rPr>
        <w:t xml:space="preserve"> </w:t>
      </w:r>
      <w:r w:rsidR="00475F48">
        <w:rPr>
          <w:sz w:val="22"/>
          <w:szCs w:val="22"/>
        </w:rPr>
        <w:t xml:space="preserve">providing “mission highlights.” </w:t>
      </w:r>
      <w:r w:rsidR="004D5AF9" w:rsidRPr="003F5FB1">
        <w:rPr>
          <w:sz w:val="22"/>
          <w:szCs w:val="22"/>
        </w:rPr>
        <w:t xml:space="preserve">Organize Food Bank tours and volunteer </w:t>
      </w:r>
      <w:r w:rsidR="00745624" w:rsidRPr="003F5FB1">
        <w:rPr>
          <w:sz w:val="22"/>
          <w:szCs w:val="22"/>
        </w:rPr>
        <w:t>opportunities for store employees.</w:t>
      </w:r>
      <w:r w:rsidR="004D5AF9" w:rsidRPr="003F5FB1">
        <w:rPr>
          <w:sz w:val="22"/>
          <w:szCs w:val="22"/>
        </w:rPr>
        <w:t xml:space="preserve"> </w:t>
      </w:r>
      <w:r w:rsidRPr="003F5FB1">
        <w:rPr>
          <w:sz w:val="22"/>
          <w:szCs w:val="22"/>
        </w:rPr>
        <w:t xml:space="preserve">Monitor and report donation progress to </w:t>
      </w:r>
      <w:r w:rsidR="00475F48">
        <w:rPr>
          <w:sz w:val="22"/>
          <w:szCs w:val="22"/>
        </w:rPr>
        <w:t xml:space="preserve">co-workers as well as </w:t>
      </w:r>
      <w:r w:rsidRPr="003F5FB1">
        <w:rPr>
          <w:sz w:val="22"/>
          <w:szCs w:val="22"/>
        </w:rPr>
        <w:t>store managers, district managers and program coordinators where applicable.</w:t>
      </w:r>
      <w:r w:rsidR="004D5AF9" w:rsidRPr="003F5FB1">
        <w:rPr>
          <w:sz w:val="22"/>
          <w:szCs w:val="22"/>
        </w:rPr>
        <w:t xml:space="preserve"> </w:t>
      </w:r>
    </w:p>
    <w:p w:rsidR="00D16AFF" w:rsidRPr="003F5FB1" w:rsidRDefault="00D16AFF" w:rsidP="00165C7E">
      <w:pPr>
        <w:ind w:left="720"/>
        <w:rPr>
          <w:sz w:val="22"/>
          <w:szCs w:val="22"/>
        </w:rPr>
      </w:pPr>
    </w:p>
    <w:p w:rsidR="00D16AFF" w:rsidRPr="003F5FB1" w:rsidRDefault="00D16AFF" w:rsidP="00D16AFF">
      <w:pPr>
        <w:rPr>
          <w:b/>
          <w:sz w:val="22"/>
          <w:szCs w:val="22"/>
        </w:rPr>
      </w:pPr>
      <w:r w:rsidRPr="003F5FB1">
        <w:rPr>
          <w:b/>
          <w:sz w:val="22"/>
          <w:szCs w:val="22"/>
        </w:rPr>
        <w:t>III.      BACKGROUND</w:t>
      </w:r>
    </w:p>
    <w:p w:rsidR="00D16AFF" w:rsidRPr="003F5FB1" w:rsidRDefault="00D16AFF" w:rsidP="00D16AFF">
      <w:pPr>
        <w:ind w:left="720"/>
        <w:rPr>
          <w:b/>
          <w:sz w:val="22"/>
          <w:szCs w:val="22"/>
        </w:rPr>
      </w:pPr>
      <w:r w:rsidRPr="003F5FB1">
        <w:rPr>
          <w:sz w:val="22"/>
          <w:szCs w:val="22"/>
        </w:rPr>
        <w:t xml:space="preserve">The Food Bank of North Alabama is a nonprofit, tax exempt charity affiliated with Feeding America. We procure, warehouse and distribute food to the ill, children and needy.  </w:t>
      </w:r>
      <w:r w:rsidR="00745624" w:rsidRPr="003F5FB1">
        <w:rPr>
          <w:sz w:val="22"/>
          <w:szCs w:val="22"/>
        </w:rPr>
        <w:t xml:space="preserve">Each year we distribute nearly </w:t>
      </w:r>
      <w:r w:rsidR="00D96FD2">
        <w:rPr>
          <w:sz w:val="22"/>
          <w:szCs w:val="22"/>
        </w:rPr>
        <w:t>8</w:t>
      </w:r>
      <w:r w:rsidRPr="003F5FB1">
        <w:rPr>
          <w:sz w:val="22"/>
          <w:szCs w:val="22"/>
        </w:rPr>
        <w:t xml:space="preserve"> million pounds of </w:t>
      </w:r>
      <w:r w:rsidR="00D96FD2">
        <w:rPr>
          <w:sz w:val="22"/>
          <w:szCs w:val="22"/>
        </w:rPr>
        <w:t>food to over 100,000 people in N</w:t>
      </w:r>
      <w:r w:rsidRPr="003F5FB1">
        <w:rPr>
          <w:sz w:val="22"/>
          <w:szCs w:val="22"/>
        </w:rPr>
        <w:t>orth Alabama through a network of 2</w:t>
      </w:r>
      <w:r w:rsidR="00D96FD2">
        <w:rPr>
          <w:sz w:val="22"/>
          <w:szCs w:val="22"/>
        </w:rPr>
        <w:t>4</w:t>
      </w:r>
      <w:r w:rsidRPr="003F5FB1">
        <w:rPr>
          <w:sz w:val="22"/>
          <w:szCs w:val="22"/>
        </w:rPr>
        <w:t>0 charitable feeding programs – including food pantries, soup kitchens and children backpack programs. We also pursue proactive solutions to end hunger and poverty through initiatives aimed at supporting local farmers and improving our local food system.</w:t>
      </w:r>
    </w:p>
    <w:p w:rsidR="0035660C" w:rsidRPr="003F5FB1" w:rsidRDefault="0035660C" w:rsidP="00E947DD">
      <w:pPr>
        <w:tabs>
          <w:tab w:val="left" w:pos="-1080"/>
          <w:tab w:val="left" w:pos="-720"/>
          <w:tab w:val="left" w:pos="0"/>
          <w:tab w:val="left" w:pos="720"/>
          <w:tab w:val="left" w:pos="1080"/>
          <w:tab w:val="left" w:pos="1440"/>
          <w:tab w:val="left" w:pos="1800"/>
        </w:tabs>
        <w:rPr>
          <w:sz w:val="22"/>
          <w:szCs w:val="22"/>
        </w:rPr>
      </w:pPr>
    </w:p>
    <w:p w:rsidR="00787224" w:rsidRPr="0036569C" w:rsidRDefault="00D16AFF" w:rsidP="0036569C">
      <w:pPr>
        <w:tabs>
          <w:tab w:val="left" w:pos="-1080"/>
          <w:tab w:val="left" w:pos="-720"/>
          <w:tab w:val="left" w:pos="0"/>
          <w:tab w:val="left" w:pos="720"/>
          <w:tab w:val="left" w:pos="1080"/>
          <w:tab w:val="left" w:pos="1440"/>
          <w:tab w:val="left" w:pos="1800"/>
        </w:tabs>
        <w:rPr>
          <w:b/>
          <w:sz w:val="22"/>
          <w:szCs w:val="22"/>
        </w:rPr>
      </w:pPr>
      <w:r w:rsidRPr="003F5FB1">
        <w:rPr>
          <w:b/>
          <w:sz w:val="22"/>
          <w:szCs w:val="22"/>
        </w:rPr>
        <w:t>IV</w:t>
      </w:r>
      <w:r w:rsidR="00CE003D" w:rsidRPr="003F5FB1">
        <w:rPr>
          <w:b/>
          <w:sz w:val="22"/>
          <w:szCs w:val="22"/>
        </w:rPr>
        <w:t>.</w:t>
      </w:r>
      <w:r w:rsidR="00CE003D" w:rsidRPr="003F5FB1">
        <w:rPr>
          <w:b/>
          <w:sz w:val="22"/>
          <w:szCs w:val="22"/>
        </w:rPr>
        <w:tab/>
      </w:r>
      <w:r w:rsidR="0035660C" w:rsidRPr="003F5FB1">
        <w:rPr>
          <w:b/>
          <w:sz w:val="22"/>
          <w:szCs w:val="22"/>
        </w:rPr>
        <w:t>DUTIES AND RESPONSIBILITIES</w:t>
      </w:r>
    </w:p>
    <w:p w:rsidR="00787224" w:rsidRPr="003F5FB1" w:rsidRDefault="00E65F2A" w:rsidP="00787224">
      <w:pPr>
        <w:pStyle w:val="ListParagraph"/>
        <w:numPr>
          <w:ilvl w:val="0"/>
          <w:numId w:val="1"/>
        </w:numPr>
        <w:spacing w:after="0" w:line="240" w:lineRule="auto"/>
        <w:rPr>
          <w:rFonts w:ascii="Times New Roman" w:hAnsi="Times New Roman"/>
        </w:rPr>
      </w:pPr>
      <w:r w:rsidRPr="003F5FB1">
        <w:rPr>
          <w:rFonts w:ascii="Times New Roman" w:hAnsi="Times New Roman"/>
        </w:rPr>
        <w:t xml:space="preserve">Implement a </w:t>
      </w:r>
      <w:r w:rsidR="00787224" w:rsidRPr="003F5FB1">
        <w:rPr>
          <w:rFonts w:ascii="Times New Roman" w:hAnsi="Times New Roman"/>
        </w:rPr>
        <w:t>store visitation</w:t>
      </w:r>
      <w:r w:rsidRPr="003F5FB1">
        <w:rPr>
          <w:rFonts w:ascii="Times New Roman" w:hAnsi="Times New Roman"/>
        </w:rPr>
        <w:t xml:space="preserve"> plan and</w:t>
      </w:r>
      <w:r w:rsidR="00B379DD" w:rsidRPr="003F5FB1">
        <w:rPr>
          <w:rFonts w:ascii="Times New Roman" w:hAnsi="Times New Roman"/>
        </w:rPr>
        <w:t xml:space="preserve"> </w:t>
      </w:r>
      <w:r w:rsidR="00787224" w:rsidRPr="003F5FB1">
        <w:rPr>
          <w:rFonts w:ascii="Times New Roman" w:hAnsi="Times New Roman"/>
        </w:rPr>
        <w:t>accompany</w:t>
      </w:r>
      <w:r w:rsidRPr="003F5FB1">
        <w:rPr>
          <w:rFonts w:ascii="Times New Roman" w:hAnsi="Times New Roman"/>
        </w:rPr>
        <w:t xml:space="preserve"> </w:t>
      </w:r>
      <w:r w:rsidR="005D1324" w:rsidRPr="003F5FB1">
        <w:rPr>
          <w:rFonts w:ascii="Times New Roman" w:hAnsi="Times New Roman"/>
        </w:rPr>
        <w:t>Food Bank drivers on</w:t>
      </w:r>
      <w:r w:rsidR="00787224" w:rsidRPr="003F5FB1">
        <w:rPr>
          <w:rFonts w:ascii="Times New Roman" w:hAnsi="Times New Roman"/>
        </w:rPr>
        <w:t xml:space="preserve"> </w:t>
      </w:r>
      <w:r w:rsidR="005D1324" w:rsidRPr="003F5FB1">
        <w:rPr>
          <w:rFonts w:ascii="Times New Roman" w:hAnsi="Times New Roman"/>
        </w:rPr>
        <w:t xml:space="preserve">routes to </w:t>
      </w:r>
      <w:r w:rsidR="00B379DD" w:rsidRPr="003F5FB1">
        <w:rPr>
          <w:rFonts w:ascii="Times New Roman" w:hAnsi="Times New Roman"/>
        </w:rPr>
        <w:t xml:space="preserve">store </w:t>
      </w:r>
      <w:r w:rsidR="005D1324" w:rsidRPr="003F5FB1">
        <w:rPr>
          <w:rFonts w:ascii="Times New Roman" w:hAnsi="Times New Roman"/>
        </w:rPr>
        <w:t xml:space="preserve">donors, personally following up with </w:t>
      </w:r>
      <w:r w:rsidR="00787224" w:rsidRPr="003F5FB1">
        <w:rPr>
          <w:rFonts w:ascii="Times New Roman" w:hAnsi="Times New Roman"/>
        </w:rPr>
        <w:t>store staff members from all departments.</w:t>
      </w:r>
    </w:p>
    <w:p w:rsidR="00E65F2A" w:rsidRPr="003F5FB1" w:rsidRDefault="00787224" w:rsidP="00E65F2A">
      <w:pPr>
        <w:pStyle w:val="ListParagraph"/>
        <w:numPr>
          <w:ilvl w:val="0"/>
          <w:numId w:val="1"/>
        </w:numPr>
        <w:spacing w:after="0" w:line="240" w:lineRule="auto"/>
        <w:rPr>
          <w:rFonts w:ascii="Times New Roman" w:hAnsi="Times New Roman"/>
        </w:rPr>
      </w:pPr>
      <w:r w:rsidRPr="003F5FB1">
        <w:rPr>
          <w:rFonts w:ascii="Times New Roman" w:hAnsi="Times New Roman"/>
        </w:rPr>
        <w:t xml:space="preserve">Foster reliable and consistent communication with retail store staff members by sharing the impact of their donations and </w:t>
      </w:r>
      <w:r w:rsidR="00E65F2A" w:rsidRPr="003F5FB1">
        <w:rPr>
          <w:rFonts w:ascii="Times New Roman" w:hAnsi="Times New Roman"/>
        </w:rPr>
        <w:t>working collaboratively with the Food Bank’s operations team to solve</w:t>
      </w:r>
      <w:r w:rsidRPr="003F5FB1">
        <w:rPr>
          <w:rFonts w:ascii="Times New Roman" w:hAnsi="Times New Roman"/>
        </w:rPr>
        <w:t xml:space="preserve"> any issues that may</w:t>
      </w:r>
      <w:r w:rsidR="00E65F2A" w:rsidRPr="003F5FB1">
        <w:rPr>
          <w:rFonts w:ascii="Times New Roman" w:hAnsi="Times New Roman"/>
        </w:rPr>
        <w:t xml:space="preserve"> arise with each targeted store.</w:t>
      </w:r>
    </w:p>
    <w:p w:rsidR="00787224" w:rsidRPr="003F5FB1" w:rsidRDefault="00787224" w:rsidP="00B379DD">
      <w:pPr>
        <w:pStyle w:val="ListParagraph"/>
        <w:numPr>
          <w:ilvl w:val="0"/>
          <w:numId w:val="1"/>
        </w:numPr>
        <w:spacing w:after="0" w:line="240" w:lineRule="auto"/>
        <w:rPr>
          <w:rFonts w:ascii="Times New Roman" w:hAnsi="Times New Roman"/>
        </w:rPr>
      </w:pPr>
      <w:r w:rsidRPr="003F5FB1">
        <w:rPr>
          <w:rFonts w:ascii="Times New Roman" w:hAnsi="Times New Roman"/>
        </w:rPr>
        <w:t>Cultivate l</w:t>
      </w:r>
      <w:r w:rsidR="00C56604">
        <w:rPr>
          <w:rFonts w:ascii="Times New Roman" w:hAnsi="Times New Roman"/>
        </w:rPr>
        <w:t>ong-</w:t>
      </w:r>
      <w:r w:rsidRPr="003F5FB1">
        <w:rPr>
          <w:rFonts w:ascii="Times New Roman" w:hAnsi="Times New Roman"/>
        </w:rPr>
        <w:t xml:space="preserve">term, positive relationship with key retail store staff members and managers through site visits and store staff meeting appearances. </w:t>
      </w:r>
    </w:p>
    <w:p w:rsidR="00787224" w:rsidRPr="003F5FB1" w:rsidRDefault="00787224" w:rsidP="00E65F2A">
      <w:pPr>
        <w:pStyle w:val="ListParagraph"/>
        <w:numPr>
          <w:ilvl w:val="0"/>
          <w:numId w:val="1"/>
        </w:numPr>
        <w:spacing w:after="0" w:line="240" w:lineRule="auto"/>
        <w:rPr>
          <w:rFonts w:ascii="Times New Roman" w:hAnsi="Times New Roman"/>
        </w:rPr>
      </w:pPr>
      <w:r w:rsidRPr="003F5FB1">
        <w:rPr>
          <w:rFonts w:ascii="Times New Roman" w:hAnsi="Times New Roman"/>
        </w:rPr>
        <w:t>Hos</w:t>
      </w:r>
      <w:r w:rsidR="00E65F2A" w:rsidRPr="003F5FB1">
        <w:rPr>
          <w:rFonts w:ascii="Times New Roman" w:hAnsi="Times New Roman"/>
        </w:rPr>
        <w:t xml:space="preserve">t meetings, </w:t>
      </w:r>
      <w:r w:rsidR="00B379DD" w:rsidRPr="003F5FB1">
        <w:rPr>
          <w:rFonts w:ascii="Times New Roman" w:hAnsi="Times New Roman"/>
        </w:rPr>
        <w:t>tours</w:t>
      </w:r>
      <w:r w:rsidR="00E65F2A" w:rsidRPr="003F5FB1">
        <w:rPr>
          <w:rFonts w:ascii="Times New Roman" w:hAnsi="Times New Roman"/>
        </w:rPr>
        <w:t xml:space="preserve"> and volunteer opportunities</w:t>
      </w:r>
      <w:r w:rsidR="00B379DD" w:rsidRPr="003F5FB1">
        <w:rPr>
          <w:rFonts w:ascii="Times New Roman" w:hAnsi="Times New Roman"/>
        </w:rPr>
        <w:t xml:space="preserve"> for store personnel</w:t>
      </w:r>
      <w:r w:rsidRPr="003F5FB1">
        <w:rPr>
          <w:rFonts w:ascii="Times New Roman" w:hAnsi="Times New Roman"/>
        </w:rPr>
        <w:t xml:space="preserve"> at the Food Bank.</w:t>
      </w:r>
    </w:p>
    <w:p w:rsidR="005D1324" w:rsidRPr="003F5FB1" w:rsidRDefault="0018451B" w:rsidP="005D1324">
      <w:pPr>
        <w:numPr>
          <w:ilvl w:val="0"/>
          <w:numId w:val="1"/>
        </w:numPr>
        <w:rPr>
          <w:bCs/>
          <w:sz w:val="22"/>
          <w:szCs w:val="22"/>
        </w:rPr>
      </w:pPr>
      <w:r>
        <w:rPr>
          <w:bCs/>
          <w:sz w:val="22"/>
          <w:szCs w:val="22"/>
        </w:rPr>
        <w:t>M</w:t>
      </w:r>
      <w:r w:rsidR="005D1324" w:rsidRPr="003F5FB1">
        <w:rPr>
          <w:bCs/>
          <w:sz w:val="22"/>
          <w:szCs w:val="22"/>
        </w:rPr>
        <w:t>aintain a key contact data base and become familiar with the Food Bank’s donation receipt process.</w:t>
      </w:r>
    </w:p>
    <w:p w:rsidR="005D1324" w:rsidRPr="003F5FB1" w:rsidRDefault="00787224" w:rsidP="005D1324">
      <w:pPr>
        <w:pStyle w:val="ListParagraph"/>
        <w:numPr>
          <w:ilvl w:val="0"/>
          <w:numId w:val="1"/>
        </w:numPr>
        <w:spacing w:after="0" w:line="240" w:lineRule="auto"/>
        <w:rPr>
          <w:rFonts w:ascii="Times New Roman" w:hAnsi="Times New Roman"/>
        </w:rPr>
      </w:pPr>
      <w:r w:rsidRPr="003F5FB1">
        <w:rPr>
          <w:rFonts w:ascii="Times New Roman" w:hAnsi="Times New Roman"/>
        </w:rPr>
        <w:t>Provide training to agency partners involved in the Retail Store Donation Program about how to best engage and cultivate store donors.</w:t>
      </w:r>
    </w:p>
    <w:p w:rsidR="005D1324" w:rsidRPr="003F5FB1" w:rsidRDefault="005D1324" w:rsidP="005D1324">
      <w:pPr>
        <w:pStyle w:val="ListParagraph"/>
        <w:numPr>
          <w:ilvl w:val="0"/>
          <w:numId w:val="1"/>
        </w:numPr>
        <w:spacing w:after="0" w:line="240" w:lineRule="auto"/>
        <w:rPr>
          <w:rFonts w:ascii="Times New Roman" w:hAnsi="Times New Roman"/>
        </w:rPr>
      </w:pPr>
      <w:r w:rsidRPr="003F5FB1">
        <w:rPr>
          <w:rFonts w:ascii="Times New Roman" w:hAnsi="Times New Roman"/>
          <w:bCs/>
        </w:rPr>
        <w:t xml:space="preserve">Collaborate with </w:t>
      </w:r>
      <w:r w:rsidR="00A94ECF">
        <w:rPr>
          <w:rFonts w:ascii="Times New Roman" w:hAnsi="Times New Roman"/>
          <w:bCs/>
        </w:rPr>
        <w:t>o</w:t>
      </w:r>
      <w:r w:rsidRPr="003F5FB1">
        <w:rPr>
          <w:rFonts w:ascii="Times New Roman" w:hAnsi="Times New Roman"/>
          <w:bCs/>
        </w:rPr>
        <w:t>the</w:t>
      </w:r>
      <w:r w:rsidR="00A94ECF">
        <w:rPr>
          <w:rFonts w:ascii="Times New Roman" w:hAnsi="Times New Roman"/>
          <w:bCs/>
        </w:rPr>
        <w:t>r</w:t>
      </w:r>
      <w:r w:rsidRPr="003F5FB1">
        <w:rPr>
          <w:rFonts w:ascii="Times New Roman" w:hAnsi="Times New Roman"/>
          <w:bCs/>
        </w:rPr>
        <w:t xml:space="preserve"> Food Bank</w:t>
      </w:r>
      <w:r w:rsidR="00A94ECF">
        <w:rPr>
          <w:rFonts w:ascii="Times New Roman" w:hAnsi="Times New Roman"/>
          <w:bCs/>
        </w:rPr>
        <w:t xml:space="preserve"> </w:t>
      </w:r>
      <w:r w:rsidRPr="003F5FB1">
        <w:rPr>
          <w:rFonts w:ascii="Times New Roman" w:hAnsi="Times New Roman"/>
          <w:bCs/>
        </w:rPr>
        <w:t>staff to manag</w:t>
      </w:r>
      <w:r w:rsidR="00D96FD2">
        <w:rPr>
          <w:rFonts w:ascii="Times New Roman" w:hAnsi="Times New Roman"/>
          <w:bCs/>
        </w:rPr>
        <w:t>e</w:t>
      </w:r>
      <w:r w:rsidRPr="003F5FB1">
        <w:rPr>
          <w:rFonts w:ascii="Times New Roman" w:hAnsi="Times New Roman"/>
          <w:bCs/>
        </w:rPr>
        <w:t xml:space="preserve"> agencies participating in the Store Donation Program</w:t>
      </w:r>
      <w:r w:rsidR="00893236" w:rsidRPr="003F5FB1">
        <w:rPr>
          <w:rFonts w:ascii="Times New Roman" w:hAnsi="Times New Roman"/>
          <w:bCs/>
        </w:rPr>
        <w:t>.</w:t>
      </w:r>
    </w:p>
    <w:p w:rsidR="005D1324" w:rsidRPr="003F5FB1" w:rsidRDefault="005D1324" w:rsidP="005D1324">
      <w:pPr>
        <w:pStyle w:val="ListParagraph"/>
        <w:numPr>
          <w:ilvl w:val="0"/>
          <w:numId w:val="1"/>
        </w:numPr>
        <w:spacing w:after="0" w:line="240" w:lineRule="auto"/>
        <w:rPr>
          <w:rFonts w:ascii="Times New Roman" w:hAnsi="Times New Roman"/>
        </w:rPr>
      </w:pPr>
      <w:r w:rsidRPr="003F5FB1">
        <w:rPr>
          <w:rFonts w:ascii="Times New Roman" w:hAnsi="Times New Roman"/>
          <w:bCs/>
        </w:rPr>
        <w:t>Provide</w:t>
      </w:r>
      <w:r w:rsidR="00B379DD" w:rsidRPr="003F5FB1">
        <w:rPr>
          <w:rFonts w:ascii="Times New Roman" w:hAnsi="Times New Roman"/>
          <w:bCs/>
        </w:rPr>
        <w:t xml:space="preserve"> </w:t>
      </w:r>
      <w:r w:rsidR="00C56604">
        <w:rPr>
          <w:rFonts w:ascii="Times New Roman" w:hAnsi="Times New Roman"/>
          <w:bCs/>
        </w:rPr>
        <w:t xml:space="preserve">regular </w:t>
      </w:r>
      <w:r w:rsidR="00B379DD" w:rsidRPr="003F5FB1">
        <w:rPr>
          <w:rFonts w:ascii="Times New Roman" w:hAnsi="Times New Roman"/>
          <w:bCs/>
        </w:rPr>
        <w:t>activity report on donor</w:t>
      </w:r>
      <w:r w:rsidR="00C203BD">
        <w:rPr>
          <w:rFonts w:ascii="Times New Roman" w:hAnsi="Times New Roman"/>
          <w:bCs/>
        </w:rPr>
        <w:t>s and donations</w:t>
      </w:r>
      <w:r w:rsidR="00893236" w:rsidRPr="003F5FB1">
        <w:rPr>
          <w:rFonts w:ascii="Times New Roman" w:hAnsi="Times New Roman"/>
          <w:bCs/>
        </w:rPr>
        <w:t>.</w:t>
      </w:r>
    </w:p>
    <w:p w:rsidR="00B379DD" w:rsidRPr="00C56604" w:rsidRDefault="00B379DD" w:rsidP="00DC1B67">
      <w:pPr>
        <w:pStyle w:val="ListParagraph"/>
        <w:numPr>
          <w:ilvl w:val="0"/>
          <w:numId w:val="1"/>
        </w:numPr>
        <w:spacing w:after="0" w:line="240" w:lineRule="auto"/>
        <w:rPr>
          <w:rFonts w:ascii="Times New Roman" w:hAnsi="Times New Roman"/>
        </w:rPr>
      </w:pPr>
      <w:r w:rsidRPr="003F5FB1">
        <w:rPr>
          <w:rFonts w:ascii="Times New Roman" w:hAnsi="Times New Roman"/>
          <w:bCs/>
        </w:rPr>
        <w:t>Demonstrates a pleasant, professional and helpful attitude at all times</w:t>
      </w:r>
      <w:r w:rsidR="00893236" w:rsidRPr="003F5FB1">
        <w:rPr>
          <w:rFonts w:ascii="Times New Roman" w:hAnsi="Times New Roman"/>
          <w:bCs/>
        </w:rPr>
        <w:t>.</w:t>
      </w:r>
    </w:p>
    <w:p w:rsidR="00C56604" w:rsidRPr="00C56604" w:rsidRDefault="00C56604" w:rsidP="00DC1B67">
      <w:pPr>
        <w:pStyle w:val="ListParagraph"/>
        <w:numPr>
          <w:ilvl w:val="0"/>
          <w:numId w:val="1"/>
        </w:numPr>
        <w:spacing w:after="0" w:line="240" w:lineRule="auto"/>
        <w:rPr>
          <w:rFonts w:ascii="Times New Roman" w:hAnsi="Times New Roman"/>
        </w:rPr>
      </w:pPr>
      <w:r>
        <w:rPr>
          <w:rFonts w:ascii="Times New Roman" w:hAnsi="Times New Roman"/>
          <w:bCs/>
        </w:rPr>
        <w:t>Maintain fleet management program</w:t>
      </w:r>
    </w:p>
    <w:p w:rsidR="00C56604" w:rsidRPr="00C56604" w:rsidRDefault="00C56604" w:rsidP="00DC1B67">
      <w:pPr>
        <w:pStyle w:val="ListParagraph"/>
        <w:numPr>
          <w:ilvl w:val="0"/>
          <w:numId w:val="1"/>
        </w:numPr>
        <w:spacing w:after="0" w:line="240" w:lineRule="auto"/>
        <w:rPr>
          <w:rFonts w:ascii="Times New Roman" w:hAnsi="Times New Roman"/>
        </w:rPr>
      </w:pPr>
      <w:r>
        <w:rPr>
          <w:rFonts w:ascii="Times New Roman" w:hAnsi="Times New Roman"/>
          <w:bCs/>
        </w:rPr>
        <w:t>Assist drivers with routing.</w:t>
      </w:r>
    </w:p>
    <w:p w:rsidR="00C56604" w:rsidRPr="00C56604" w:rsidRDefault="00C56604" w:rsidP="00DC1B67">
      <w:pPr>
        <w:pStyle w:val="ListParagraph"/>
        <w:numPr>
          <w:ilvl w:val="0"/>
          <w:numId w:val="1"/>
        </w:numPr>
        <w:spacing w:after="0" w:line="240" w:lineRule="auto"/>
        <w:rPr>
          <w:rFonts w:ascii="Times New Roman" w:hAnsi="Times New Roman"/>
        </w:rPr>
      </w:pPr>
      <w:r>
        <w:rPr>
          <w:rFonts w:ascii="Times New Roman" w:hAnsi="Times New Roman"/>
          <w:bCs/>
        </w:rPr>
        <w:t>Engage prospective donors.</w:t>
      </w:r>
    </w:p>
    <w:p w:rsidR="00C56604" w:rsidRPr="00C56604" w:rsidRDefault="00C56604" w:rsidP="00DC1B67">
      <w:pPr>
        <w:pStyle w:val="ListParagraph"/>
        <w:numPr>
          <w:ilvl w:val="0"/>
          <w:numId w:val="1"/>
        </w:numPr>
        <w:spacing w:after="0" w:line="240" w:lineRule="auto"/>
        <w:rPr>
          <w:rFonts w:ascii="Times New Roman" w:hAnsi="Times New Roman"/>
        </w:rPr>
      </w:pPr>
      <w:r>
        <w:rPr>
          <w:rFonts w:ascii="Times New Roman" w:hAnsi="Times New Roman"/>
          <w:bCs/>
        </w:rPr>
        <w:t>Assist with store cause marketing campaigns and grant opportunities.</w:t>
      </w:r>
    </w:p>
    <w:p w:rsidR="00C56604" w:rsidRPr="003F5FB1" w:rsidRDefault="00C56604" w:rsidP="00DC1B67">
      <w:pPr>
        <w:pStyle w:val="ListParagraph"/>
        <w:numPr>
          <w:ilvl w:val="0"/>
          <w:numId w:val="1"/>
        </w:numPr>
        <w:spacing w:after="0" w:line="240" w:lineRule="auto"/>
        <w:rPr>
          <w:rFonts w:ascii="Times New Roman" w:hAnsi="Times New Roman"/>
        </w:rPr>
      </w:pPr>
      <w:r>
        <w:rPr>
          <w:rFonts w:ascii="Times New Roman" w:hAnsi="Times New Roman"/>
        </w:rPr>
        <w:t>Research and plan implementation of new data platform.</w:t>
      </w:r>
    </w:p>
    <w:p w:rsidR="003B5A5F" w:rsidRPr="003F5FB1" w:rsidRDefault="00506D01" w:rsidP="003B5A5F">
      <w:pPr>
        <w:pStyle w:val="ListParagraph"/>
        <w:widowControl w:val="0"/>
        <w:numPr>
          <w:ilvl w:val="0"/>
          <w:numId w:val="13"/>
        </w:numPr>
        <w:tabs>
          <w:tab w:val="left" w:pos="-1440"/>
          <w:tab w:val="left" w:pos="-720"/>
          <w:tab w:val="left" w:pos="0"/>
          <w:tab w:val="left" w:pos="720"/>
          <w:tab w:val="left" w:pos="1080"/>
        </w:tabs>
        <w:snapToGrid w:val="0"/>
        <w:rPr>
          <w:rFonts w:ascii="Times New Roman" w:hAnsi="Times New Roman"/>
        </w:rPr>
      </w:pPr>
      <w:r w:rsidRPr="003F5FB1">
        <w:rPr>
          <w:rFonts w:ascii="Times New Roman" w:hAnsi="Times New Roman"/>
        </w:rPr>
        <w:t>Other duties as assigned</w:t>
      </w:r>
      <w:r w:rsidR="00B8306E" w:rsidRPr="003F5FB1">
        <w:rPr>
          <w:rFonts w:ascii="Times New Roman" w:hAnsi="Times New Roman"/>
        </w:rPr>
        <w:t>.</w:t>
      </w:r>
    </w:p>
    <w:p w:rsidR="00B8306E" w:rsidRPr="003F5FB1" w:rsidRDefault="00F851EC" w:rsidP="00F851EC">
      <w:pPr>
        <w:pStyle w:val="ListParagraph"/>
        <w:widowControl w:val="0"/>
        <w:numPr>
          <w:ilvl w:val="0"/>
          <w:numId w:val="13"/>
        </w:numPr>
        <w:tabs>
          <w:tab w:val="left" w:pos="-1440"/>
          <w:tab w:val="left" w:pos="-720"/>
          <w:tab w:val="left" w:pos="0"/>
          <w:tab w:val="left" w:pos="720"/>
          <w:tab w:val="left" w:pos="1080"/>
        </w:tabs>
        <w:snapToGrid w:val="0"/>
        <w:rPr>
          <w:rFonts w:ascii="Times New Roman" w:hAnsi="Times New Roman"/>
        </w:rPr>
      </w:pPr>
      <w:r w:rsidRPr="003F5FB1">
        <w:rPr>
          <w:rFonts w:ascii="Times New Roman" w:hAnsi="Times New Roman"/>
          <w:shd w:val="clear" w:color="auto" w:fill="FFFFFF"/>
        </w:rPr>
        <w:t>L</w:t>
      </w:r>
      <w:r w:rsidR="00B8306E" w:rsidRPr="003F5FB1">
        <w:rPr>
          <w:rFonts w:ascii="Times New Roman" w:hAnsi="Times New Roman"/>
          <w:shd w:val="clear" w:color="auto" w:fill="FFFFFF"/>
        </w:rPr>
        <w:t xml:space="preserve">ocal </w:t>
      </w:r>
      <w:r w:rsidRPr="003F5FB1">
        <w:rPr>
          <w:rFonts w:ascii="Times New Roman" w:hAnsi="Times New Roman"/>
          <w:shd w:val="clear" w:color="auto" w:fill="FFFFFF"/>
        </w:rPr>
        <w:t xml:space="preserve">travel is </w:t>
      </w:r>
      <w:r w:rsidR="00B8306E" w:rsidRPr="003F5FB1">
        <w:rPr>
          <w:rFonts w:ascii="Times New Roman" w:hAnsi="Times New Roman"/>
          <w:shd w:val="clear" w:color="auto" w:fill="FFFFFF"/>
        </w:rPr>
        <w:t>required.</w:t>
      </w:r>
    </w:p>
    <w:p w:rsidR="001F384E" w:rsidRPr="003F5FB1" w:rsidRDefault="001F384E" w:rsidP="001F384E">
      <w:pPr>
        <w:rPr>
          <w:sz w:val="22"/>
          <w:szCs w:val="22"/>
        </w:rPr>
      </w:pPr>
    </w:p>
    <w:p w:rsidR="00167773" w:rsidRPr="003F5FB1" w:rsidRDefault="00293945" w:rsidP="00372FE2">
      <w:pPr>
        <w:rPr>
          <w:b/>
          <w:sz w:val="22"/>
          <w:szCs w:val="22"/>
        </w:rPr>
      </w:pPr>
      <w:r w:rsidRPr="003F5FB1">
        <w:rPr>
          <w:b/>
          <w:sz w:val="22"/>
          <w:szCs w:val="22"/>
        </w:rPr>
        <w:t xml:space="preserve">V.    </w:t>
      </w:r>
      <w:r w:rsidR="00167773" w:rsidRPr="003F5FB1">
        <w:rPr>
          <w:b/>
          <w:sz w:val="22"/>
          <w:szCs w:val="22"/>
        </w:rPr>
        <w:t>QUALIFICATIONS</w:t>
      </w:r>
    </w:p>
    <w:p w:rsidR="00372FE2" w:rsidRPr="003F5FB1" w:rsidRDefault="00167773" w:rsidP="00372FE2">
      <w:pPr>
        <w:rPr>
          <w:sz w:val="22"/>
          <w:szCs w:val="22"/>
          <w:u w:val="single"/>
        </w:rPr>
      </w:pPr>
      <w:r w:rsidRPr="003F5FB1">
        <w:rPr>
          <w:sz w:val="22"/>
          <w:szCs w:val="22"/>
        </w:rPr>
        <w:tab/>
      </w:r>
      <w:r w:rsidRPr="003F5FB1">
        <w:rPr>
          <w:sz w:val="22"/>
          <w:szCs w:val="22"/>
          <w:u w:val="single"/>
        </w:rPr>
        <w:t>Education and Experience</w:t>
      </w:r>
    </w:p>
    <w:p w:rsidR="00DC1B67" w:rsidRPr="003F5FB1" w:rsidRDefault="00293945" w:rsidP="00DC1B67">
      <w:pPr>
        <w:numPr>
          <w:ilvl w:val="0"/>
          <w:numId w:val="12"/>
        </w:numPr>
        <w:rPr>
          <w:sz w:val="22"/>
          <w:szCs w:val="22"/>
        </w:rPr>
      </w:pPr>
      <w:r w:rsidRPr="003F5FB1">
        <w:rPr>
          <w:sz w:val="22"/>
          <w:szCs w:val="22"/>
        </w:rPr>
        <w:t xml:space="preserve">Bachelor’s </w:t>
      </w:r>
      <w:r w:rsidR="00C27D0B">
        <w:rPr>
          <w:sz w:val="22"/>
          <w:szCs w:val="22"/>
        </w:rPr>
        <w:t xml:space="preserve">or associate’s </w:t>
      </w:r>
      <w:r w:rsidRPr="003F5FB1">
        <w:rPr>
          <w:sz w:val="22"/>
          <w:szCs w:val="22"/>
        </w:rPr>
        <w:t>d</w:t>
      </w:r>
      <w:r w:rsidR="00372FE2" w:rsidRPr="003F5FB1">
        <w:rPr>
          <w:sz w:val="22"/>
          <w:szCs w:val="22"/>
        </w:rPr>
        <w:t xml:space="preserve">egree </w:t>
      </w:r>
      <w:r w:rsidR="000A66A3" w:rsidRPr="003F5FB1">
        <w:rPr>
          <w:sz w:val="22"/>
          <w:szCs w:val="22"/>
        </w:rPr>
        <w:t>from an accre</w:t>
      </w:r>
      <w:r w:rsidR="00DC1B67" w:rsidRPr="003F5FB1">
        <w:rPr>
          <w:sz w:val="22"/>
          <w:szCs w:val="22"/>
        </w:rPr>
        <w:t>dited college or university and/or comparable experience in sales and marketing to retail customers</w:t>
      </w:r>
      <w:r w:rsidR="00893236" w:rsidRPr="003F5FB1">
        <w:rPr>
          <w:sz w:val="22"/>
          <w:szCs w:val="22"/>
        </w:rPr>
        <w:t>.</w:t>
      </w:r>
    </w:p>
    <w:p w:rsidR="00893236" w:rsidRPr="003F5FB1" w:rsidRDefault="003F5FB1" w:rsidP="00DC1B67">
      <w:pPr>
        <w:numPr>
          <w:ilvl w:val="0"/>
          <w:numId w:val="12"/>
        </w:numPr>
        <w:rPr>
          <w:sz w:val="22"/>
          <w:szCs w:val="22"/>
        </w:rPr>
      </w:pPr>
      <w:r w:rsidRPr="003F5FB1">
        <w:rPr>
          <w:sz w:val="22"/>
          <w:szCs w:val="22"/>
        </w:rPr>
        <w:t>Experience in the retail grocery industry is a plus.</w:t>
      </w:r>
    </w:p>
    <w:p w:rsidR="00D16AFF" w:rsidRPr="003F5FB1" w:rsidRDefault="00D16AFF" w:rsidP="00293945">
      <w:pPr>
        <w:rPr>
          <w:sz w:val="22"/>
          <w:szCs w:val="22"/>
        </w:rPr>
      </w:pPr>
    </w:p>
    <w:p w:rsidR="00293945" w:rsidRPr="003F5FB1" w:rsidRDefault="00167773" w:rsidP="00167773">
      <w:pPr>
        <w:ind w:left="720"/>
        <w:rPr>
          <w:sz w:val="22"/>
          <w:szCs w:val="22"/>
          <w:u w:val="single"/>
        </w:rPr>
      </w:pPr>
      <w:r w:rsidRPr="003F5FB1">
        <w:rPr>
          <w:sz w:val="22"/>
          <w:szCs w:val="22"/>
          <w:u w:val="single"/>
        </w:rPr>
        <w:t>Skills and Abilities</w:t>
      </w:r>
    </w:p>
    <w:p w:rsidR="00DC1B67" w:rsidRPr="003F5FB1" w:rsidRDefault="00DC1B67" w:rsidP="00DE3346">
      <w:pPr>
        <w:numPr>
          <w:ilvl w:val="0"/>
          <w:numId w:val="12"/>
        </w:numPr>
        <w:contextualSpacing/>
        <w:rPr>
          <w:sz w:val="22"/>
          <w:szCs w:val="22"/>
          <w:shd w:val="clear" w:color="auto" w:fill="FFFFFF"/>
        </w:rPr>
      </w:pPr>
      <w:r w:rsidRPr="003F5FB1">
        <w:rPr>
          <w:sz w:val="22"/>
          <w:szCs w:val="22"/>
        </w:rPr>
        <w:t>Excellent customer service and relationship building/</w:t>
      </w:r>
      <w:r w:rsidRPr="003F5FB1">
        <w:rPr>
          <w:sz w:val="22"/>
          <w:szCs w:val="22"/>
          <w:shd w:val="clear" w:color="auto" w:fill="FFFFFF"/>
        </w:rPr>
        <w:t>interpersonal skills.</w:t>
      </w:r>
    </w:p>
    <w:p w:rsidR="00DE3346" w:rsidRPr="003F5FB1" w:rsidRDefault="00DE3346" w:rsidP="00DC1B67">
      <w:pPr>
        <w:numPr>
          <w:ilvl w:val="0"/>
          <w:numId w:val="12"/>
        </w:numPr>
        <w:contextualSpacing/>
        <w:rPr>
          <w:sz w:val="22"/>
          <w:szCs w:val="22"/>
          <w:shd w:val="clear" w:color="auto" w:fill="FFFFFF"/>
        </w:rPr>
      </w:pPr>
      <w:r w:rsidRPr="003F5FB1">
        <w:rPr>
          <w:sz w:val="22"/>
          <w:szCs w:val="22"/>
        </w:rPr>
        <w:t>Excellent</w:t>
      </w:r>
      <w:r w:rsidRPr="003F5FB1">
        <w:rPr>
          <w:sz w:val="22"/>
          <w:szCs w:val="22"/>
          <w:shd w:val="clear" w:color="auto" w:fill="FFFFFF"/>
        </w:rPr>
        <w:t xml:space="preserve"> communication skills (written and oral)</w:t>
      </w:r>
      <w:r w:rsidR="0087175C" w:rsidRPr="003F5FB1">
        <w:rPr>
          <w:sz w:val="22"/>
          <w:szCs w:val="22"/>
        </w:rPr>
        <w:t>.</w:t>
      </w:r>
      <w:r w:rsidR="00293945" w:rsidRPr="003F5FB1">
        <w:rPr>
          <w:sz w:val="22"/>
          <w:szCs w:val="22"/>
        </w:rPr>
        <w:t xml:space="preserve"> </w:t>
      </w:r>
    </w:p>
    <w:p w:rsidR="00DC1B67" w:rsidRPr="003F5FB1" w:rsidRDefault="00DC1B67" w:rsidP="00DC1B67">
      <w:pPr>
        <w:pStyle w:val="ListParagraph"/>
        <w:numPr>
          <w:ilvl w:val="0"/>
          <w:numId w:val="12"/>
        </w:numPr>
        <w:spacing w:line="240" w:lineRule="auto"/>
        <w:rPr>
          <w:rFonts w:ascii="Times New Roman" w:hAnsi="Times New Roman"/>
          <w:b/>
        </w:rPr>
      </w:pPr>
      <w:r w:rsidRPr="003F5FB1">
        <w:rPr>
          <w:rFonts w:ascii="Times New Roman" w:hAnsi="Times New Roman"/>
          <w:shd w:val="clear" w:color="auto" w:fill="FFFFFF"/>
        </w:rPr>
        <w:t>Ability to self-start, work independently as well as work effectively in a team.</w:t>
      </w:r>
    </w:p>
    <w:p w:rsidR="00DC1B67" w:rsidRPr="003F5FB1" w:rsidRDefault="00DC1B67" w:rsidP="00DC1B67">
      <w:pPr>
        <w:pStyle w:val="ListParagraph"/>
        <w:numPr>
          <w:ilvl w:val="0"/>
          <w:numId w:val="12"/>
        </w:numPr>
        <w:spacing w:line="240" w:lineRule="auto"/>
        <w:rPr>
          <w:rFonts w:ascii="Times New Roman" w:hAnsi="Times New Roman"/>
          <w:b/>
        </w:rPr>
      </w:pPr>
      <w:r w:rsidRPr="003F5FB1">
        <w:rPr>
          <w:rFonts w:ascii="Times New Roman" w:hAnsi="Times New Roman"/>
        </w:rPr>
        <w:t>Strong problem</w:t>
      </w:r>
      <w:r w:rsidR="0018451B">
        <w:rPr>
          <w:rFonts w:ascii="Times New Roman" w:hAnsi="Times New Roman"/>
        </w:rPr>
        <w:t>-</w:t>
      </w:r>
      <w:r w:rsidRPr="003F5FB1">
        <w:rPr>
          <w:rFonts w:ascii="Times New Roman" w:hAnsi="Times New Roman"/>
        </w:rPr>
        <w:t>solving skills in a team approach.</w:t>
      </w:r>
    </w:p>
    <w:p w:rsidR="00DC1B67" w:rsidRPr="003F5FB1" w:rsidRDefault="00DC1B67" w:rsidP="00DC1B67">
      <w:pPr>
        <w:pStyle w:val="ListParagraph"/>
        <w:numPr>
          <w:ilvl w:val="0"/>
          <w:numId w:val="12"/>
        </w:numPr>
        <w:spacing w:line="240" w:lineRule="auto"/>
        <w:rPr>
          <w:rFonts w:ascii="Times New Roman" w:hAnsi="Times New Roman"/>
          <w:b/>
        </w:rPr>
      </w:pPr>
      <w:r w:rsidRPr="003F5FB1">
        <w:rPr>
          <w:rFonts w:ascii="Times New Roman" w:hAnsi="Times New Roman"/>
          <w:shd w:val="clear" w:color="auto" w:fill="FFFFFF"/>
        </w:rPr>
        <w:t>Outgoing and communicative by nature.</w:t>
      </w:r>
    </w:p>
    <w:p w:rsidR="00DC1B67" w:rsidRPr="003F5FB1" w:rsidRDefault="00DC1B67" w:rsidP="00DC1B67">
      <w:pPr>
        <w:pStyle w:val="ListParagraph"/>
        <w:numPr>
          <w:ilvl w:val="0"/>
          <w:numId w:val="12"/>
        </w:numPr>
        <w:spacing w:line="240" w:lineRule="auto"/>
        <w:rPr>
          <w:rFonts w:ascii="Times New Roman" w:hAnsi="Times New Roman"/>
          <w:b/>
        </w:rPr>
      </w:pPr>
      <w:r w:rsidRPr="003F5FB1">
        <w:rPr>
          <w:rFonts w:ascii="Times New Roman" w:hAnsi="Times New Roman"/>
        </w:rPr>
        <w:t>Proven ability to motivate others and foster an energizing, cooperative environment.</w:t>
      </w:r>
    </w:p>
    <w:p w:rsidR="00DE3346" w:rsidRPr="003F5FB1" w:rsidRDefault="00DE3346" w:rsidP="00DC1B67">
      <w:pPr>
        <w:pStyle w:val="ListParagraph"/>
        <w:numPr>
          <w:ilvl w:val="0"/>
          <w:numId w:val="12"/>
        </w:numPr>
        <w:spacing w:line="240" w:lineRule="auto"/>
        <w:rPr>
          <w:rFonts w:ascii="Times New Roman" w:hAnsi="Times New Roman"/>
          <w:b/>
        </w:rPr>
      </w:pPr>
      <w:r w:rsidRPr="003F5FB1">
        <w:rPr>
          <w:rFonts w:ascii="Times New Roman" w:hAnsi="Times New Roman"/>
          <w:shd w:val="clear" w:color="auto" w:fill="FFFFFF"/>
        </w:rPr>
        <w:t>Strong organizatio</w:t>
      </w:r>
      <w:r w:rsidR="00DC1B67" w:rsidRPr="003F5FB1">
        <w:rPr>
          <w:rFonts w:ascii="Times New Roman" w:hAnsi="Times New Roman"/>
          <w:shd w:val="clear" w:color="auto" w:fill="FFFFFF"/>
        </w:rPr>
        <w:t xml:space="preserve">nal skills </w:t>
      </w:r>
      <w:r w:rsidRPr="003F5FB1">
        <w:rPr>
          <w:rFonts w:ascii="Times New Roman" w:hAnsi="Times New Roman"/>
          <w:shd w:val="clear" w:color="auto" w:fill="FFFFFF"/>
        </w:rPr>
        <w:t>with an attention to detail and accuracy.</w:t>
      </w:r>
    </w:p>
    <w:p w:rsidR="00C96898" w:rsidRPr="003F5FB1" w:rsidRDefault="00C96898" w:rsidP="00DE3346">
      <w:pPr>
        <w:pStyle w:val="ListParagraph"/>
        <w:numPr>
          <w:ilvl w:val="0"/>
          <w:numId w:val="12"/>
        </w:numPr>
        <w:spacing w:line="240" w:lineRule="auto"/>
        <w:rPr>
          <w:rFonts w:ascii="Times New Roman" w:hAnsi="Times New Roman"/>
          <w:b/>
        </w:rPr>
      </w:pPr>
      <w:r w:rsidRPr="003F5FB1">
        <w:rPr>
          <w:rFonts w:ascii="Times New Roman" w:hAnsi="Times New Roman"/>
          <w:shd w:val="clear" w:color="auto" w:fill="FFFFFF"/>
        </w:rPr>
        <w:t>Proficie</w:t>
      </w:r>
      <w:r w:rsidR="00DC1B67" w:rsidRPr="003F5FB1">
        <w:rPr>
          <w:rFonts w:ascii="Times New Roman" w:hAnsi="Times New Roman"/>
          <w:shd w:val="clear" w:color="auto" w:fill="FFFFFF"/>
        </w:rPr>
        <w:t xml:space="preserve">ncy using </w:t>
      </w:r>
      <w:r w:rsidRPr="003F5FB1">
        <w:rPr>
          <w:rFonts w:ascii="Times New Roman" w:hAnsi="Times New Roman"/>
          <w:shd w:val="clear" w:color="auto" w:fill="FFFFFF"/>
        </w:rPr>
        <w:t>database</w:t>
      </w:r>
      <w:r w:rsidR="00DC1B67" w:rsidRPr="003F5FB1">
        <w:rPr>
          <w:rFonts w:ascii="Times New Roman" w:hAnsi="Times New Roman"/>
          <w:shd w:val="clear" w:color="auto" w:fill="FFFFFF"/>
        </w:rPr>
        <w:t xml:space="preserve">s and </w:t>
      </w:r>
      <w:r w:rsidRPr="003F5FB1">
        <w:rPr>
          <w:rFonts w:ascii="Times New Roman" w:hAnsi="Times New Roman"/>
          <w:shd w:val="clear" w:color="auto" w:fill="FFFFFF"/>
        </w:rPr>
        <w:t xml:space="preserve">Microsoft Office Professional Suite. </w:t>
      </w:r>
    </w:p>
    <w:p w:rsidR="00DC1B67" w:rsidRPr="00C56604" w:rsidRDefault="00293945" w:rsidP="0036569C">
      <w:pPr>
        <w:pStyle w:val="ListParagraph"/>
        <w:numPr>
          <w:ilvl w:val="0"/>
          <w:numId w:val="12"/>
        </w:numPr>
        <w:spacing w:line="240" w:lineRule="auto"/>
        <w:rPr>
          <w:rFonts w:ascii="Times New Roman" w:hAnsi="Times New Roman"/>
          <w:b/>
        </w:rPr>
      </w:pPr>
      <w:r w:rsidRPr="003F5FB1">
        <w:rPr>
          <w:rFonts w:ascii="Times New Roman" w:hAnsi="Times New Roman"/>
        </w:rPr>
        <w:t>Valid Alabama driver’s license</w:t>
      </w:r>
      <w:r w:rsidR="00722931" w:rsidRPr="003F5FB1">
        <w:rPr>
          <w:rFonts w:ascii="Times New Roman" w:hAnsi="Times New Roman"/>
        </w:rPr>
        <w:t xml:space="preserve"> and vehicle insurance</w:t>
      </w:r>
      <w:r w:rsidRPr="003F5FB1">
        <w:rPr>
          <w:rFonts w:ascii="Times New Roman" w:hAnsi="Times New Roman"/>
        </w:rPr>
        <w:t>.</w:t>
      </w:r>
    </w:p>
    <w:p w:rsidR="00C56604" w:rsidRPr="007739F1" w:rsidRDefault="00C56604" w:rsidP="00C56604">
      <w:pPr>
        <w:pStyle w:val="ListParagraph"/>
        <w:numPr>
          <w:ilvl w:val="0"/>
          <w:numId w:val="12"/>
        </w:numPr>
        <w:spacing w:line="240" w:lineRule="auto"/>
        <w:rPr>
          <w:rFonts w:ascii="Times New Roman" w:hAnsi="Times New Roman"/>
          <w:b/>
        </w:rPr>
      </w:pPr>
      <w:r w:rsidRPr="007739F1">
        <w:rPr>
          <w:rFonts w:ascii="Times New Roman" w:hAnsi="Times New Roman"/>
        </w:rPr>
        <w:t>Passion for the Food Bank’s mission</w:t>
      </w:r>
      <w:r>
        <w:rPr>
          <w:rFonts w:ascii="Times New Roman" w:hAnsi="Times New Roman"/>
        </w:rPr>
        <w:t xml:space="preserve"> to solve hunger</w:t>
      </w:r>
      <w:r w:rsidRPr="007739F1">
        <w:rPr>
          <w:rFonts w:ascii="Times New Roman" w:hAnsi="Times New Roman"/>
        </w:rPr>
        <w:t xml:space="preserve">. </w:t>
      </w:r>
    </w:p>
    <w:p w:rsidR="00C56604" w:rsidRPr="00F4565A" w:rsidRDefault="00C56604" w:rsidP="00C56604">
      <w:pPr>
        <w:pStyle w:val="ListParagraph"/>
        <w:numPr>
          <w:ilvl w:val="0"/>
          <w:numId w:val="12"/>
        </w:numPr>
        <w:spacing w:line="240" w:lineRule="auto"/>
        <w:rPr>
          <w:rFonts w:ascii="Times New Roman" w:hAnsi="Times New Roman"/>
          <w:b/>
        </w:rPr>
      </w:pPr>
      <w:r>
        <w:rPr>
          <w:rFonts w:ascii="Times New Roman" w:hAnsi="Times New Roman"/>
        </w:rPr>
        <w:t>Values align</w:t>
      </w:r>
      <w:r w:rsidRPr="007739F1">
        <w:rPr>
          <w:rFonts w:ascii="Times New Roman" w:hAnsi="Times New Roman"/>
        </w:rPr>
        <w:t xml:space="preserve"> with the Food Bank’s</w:t>
      </w:r>
      <w:r>
        <w:rPr>
          <w:rFonts w:ascii="Times New Roman" w:hAnsi="Times New Roman"/>
        </w:rPr>
        <w:t xml:space="preserve"> core values: respect, accountability, collaboration, urgency, service and integrity</w:t>
      </w:r>
      <w:r w:rsidRPr="007739F1">
        <w:rPr>
          <w:rFonts w:ascii="Times New Roman" w:hAnsi="Times New Roman"/>
        </w:rPr>
        <w:t>.</w:t>
      </w:r>
    </w:p>
    <w:p w:rsidR="00C56604" w:rsidRPr="0036569C" w:rsidRDefault="00C56604" w:rsidP="00C56604">
      <w:pPr>
        <w:pStyle w:val="ListParagraph"/>
        <w:spacing w:line="240" w:lineRule="auto"/>
        <w:rPr>
          <w:rFonts w:ascii="Times New Roman" w:hAnsi="Times New Roman"/>
          <w:b/>
        </w:rPr>
      </w:pPr>
    </w:p>
    <w:p w:rsidR="00293945" w:rsidRPr="003F5FB1" w:rsidRDefault="00293945" w:rsidP="00293945">
      <w:pPr>
        <w:rPr>
          <w:sz w:val="22"/>
          <w:szCs w:val="22"/>
        </w:rPr>
      </w:pPr>
    </w:p>
    <w:p w:rsidR="0051275D" w:rsidRPr="0036569C" w:rsidRDefault="005021CA" w:rsidP="0051275D">
      <w:pPr>
        <w:tabs>
          <w:tab w:val="left" w:pos="-1080"/>
          <w:tab w:val="left" w:pos="-720"/>
          <w:tab w:val="left" w:pos="0"/>
          <w:tab w:val="left" w:pos="720"/>
          <w:tab w:val="left" w:pos="1080"/>
          <w:tab w:val="left" w:pos="1440"/>
          <w:tab w:val="left" w:pos="1800"/>
        </w:tabs>
        <w:rPr>
          <w:b/>
          <w:sz w:val="22"/>
          <w:szCs w:val="22"/>
        </w:rPr>
      </w:pPr>
      <w:r w:rsidRPr="003F5FB1">
        <w:rPr>
          <w:b/>
          <w:sz w:val="22"/>
          <w:szCs w:val="22"/>
        </w:rPr>
        <w:t>V</w:t>
      </w:r>
      <w:r w:rsidR="00D16AFF" w:rsidRPr="003F5FB1">
        <w:rPr>
          <w:b/>
          <w:sz w:val="22"/>
          <w:szCs w:val="22"/>
        </w:rPr>
        <w:t>I</w:t>
      </w:r>
      <w:r w:rsidRPr="003F5FB1">
        <w:rPr>
          <w:b/>
          <w:sz w:val="22"/>
          <w:szCs w:val="22"/>
        </w:rPr>
        <w:t>.</w:t>
      </w:r>
      <w:r w:rsidRPr="003F5FB1">
        <w:rPr>
          <w:b/>
          <w:sz w:val="22"/>
          <w:szCs w:val="22"/>
        </w:rPr>
        <w:tab/>
      </w:r>
      <w:r w:rsidR="00FF32B9" w:rsidRPr="00D16AFF">
        <w:rPr>
          <w:b/>
          <w:sz w:val="22"/>
          <w:szCs w:val="22"/>
        </w:rPr>
        <w:t>ESSENTIAL PHYSICAL REQUIREMENTS</w:t>
      </w:r>
    </w:p>
    <w:p w:rsidR="0051275D" w:rsidRPr="0051275D" w:rsidRDefault="0051275D" w:rsidP="0051275D">
      <w:pPr>
        <w:pStyle w:val="ListParagraph"/>
        <w:numPr>
          <w:ilvl w:val="0"/>
          <w:numId w:val="1"/>
        </w:numPr>
        <w:spacing w:after="0" w:line="240" w:lineRule="auto"/>
        <w:rPr>
          <w:rFonts w:ascii="Times New Roman" w:hAnsi="Times New Roman"/>
        </w:rPr>
      </w:pPr>
      <w:r>
        <w:rPr>
          <w:rFonts w:ascii="Times New Roman" w:hAnsi="Times New Roman"/>
          <w:color w:val="000000"/>
        </w:rPr>
        <w:t>Ability to process information through a computer system.</w:t>
      </w:r>
    </w:p>
    <w:p w:rsidR="0051275D" w:rsidRPr="003F5FB1" w:rsidRDefault="0051275D" w:rsidP="0051275D">
      <w:pPr>
        <w:pStyle w:val="ListParagraph"/>
        <w:numPr>
          <w:ilvl w:val="0"/>
          <w:numId w:val="1"/>
        </w:numPr>
        <w:spacing w:before="100" w:beforeAutospacing="1" w:after="100" w:afterAutospacing="1" w:line="240" w:lineRule="auto"/>
        <w:rPr>
          <w:rFonts w:ascii="Times New Roman" w:hAnsi="Times New Roman"/>
          <w:color w:val="000000"/>
        </w:rPr>
      </w:pPr>
      <w:r w:rsidRPr="003F5FB1">
        <w:rPr>
          <w:rFonts w:ascii="Times New Roman" w:hAnsi="Times New Roman"/>
          <w:color w:val="000000"/>
        </w:rPr>
        <w:t>Ability to communicate with diverse constituents and staff.</w:t>
      </w:r>
    </w:p>
    <w:p w:rsidR="0051275D" w:rsidRPr="003F5FB1" w:rsidRDefault="0051275D" w:rsidP="0051275D">
      <w:pPr>
        <w:pStyle w:val="ListParagraph"/>
        <w:numPr>
          <w:ilvl w:val="0"/>
          <w:numId w:val="1"/>
        </w:numPr>
        <w:spacing w:before="100" w:beforeAutospacing="1" w:after="100" w:afterAutospacing="1" w:line="240" w:lineRule="auto"/>
        <w:rPr>
          <w:rFonts w:ascii="Times New Roman" w:hAnsi="Times New Roman"/>
          <w:color w:val="000000"/>
        </w:rPr>
      </w:pPr>
      <w:bookmarkStart w:id="0" w:name="123ed93ba44b2f4a_P19_1931"/>
      <w:bookmarkEnd w:id="0"/>
      <w:r w:rsidRPr="003F5FB1">
        <w:rPr>
          <w:rFonts w:ascii="Times New Roman" w:hAnsi="Times New Roman"/>
          <w:color w:val="000000"/>
        </w:rPr>
        <w:t>Ability to read, count and write to accurately complete all documentation.</w:t>
      </w:r>
    </w:p>
    <w:p w:rsidR="0051275D" w:rsidRPr="003F5FB1" w:rsidRDefault="00C56604" w:rsidP="0051275D">
      <w:pPr>
        <w:pStyle w:val="ListParagraph"/>
        <w:numPr>
          <w:ilvl w:val="0"/>
          <w:numId w:val="1"/>
        </w:numPr>
        <w:spacing w:before="100" w:beforeAutospacing="1" w:after="100" w:afterAutospacing="1" w:line="240" w:lineRule="auto"/>
        <w:rPr>
          <w:rFonts w:ascii="Times New Roman" w:hAnsi="Times New Roman"/>
          <w:color w:val="000000"/>
        </w:rPr>
      </w:pPr>
      <w:r>
        <w:rPr>
          <w:rFonts w:ascii="Times New Roman" w:hAnsi="Times New Roman"/>
          <w:color w:val="000000"/>
        </w:rPr>
        <w:t>Ability to lift 75</w:t>
      </w:r>
      <w:r w:rsidR="0051275D" w:rsidRPr="003F5FB1">
        <w:rPr>
          <w:rFonts w:ascii="Times New Roman" w:hAnsi="Times New Roman"/>
          <w:color w:val="000000"/>
        </w:rPr>
        <w:t xml:space="preserve"> pounds.</w:t>
      </w:r>
    </w:p>
    <w:p w:rsidR="0051275D" w:rsidRPr="003F5FB1" w:rsidRDefault="0051275D" w:rsidP="0051275D">
      <w:pPr>
        <w:pStyle w:val="ListParagraph"/>
        <w:numPr>
          <w:ilvl w:val="0"/>
          <w:numId w:val="1"/>
        </w:numPr>
        <w:spacing w:before="100" w:beforeAutospacing="1" w:after="100" w:afterAutospacing="1" w:line="240" w:lineRule="auto"/>
        <w:rPr>
          <w:rFonts w:ascii="Times New Roman" w:hAnsi="Times New Roman"/>
          <w:color w:val="000000"/>
        </w:rPr>
      </w:pPr>
      <w:bookmarkStart w:id="1" w:name="123ed93ba44b2f4a_P20_2009"/>
      <w:bookmarkEnd w:id="1"/>
      <w:r w:rsidRPr="003F5FB1">
        <w:rPr>
          <w:rFonts w:ascii="Times New Roman" w:hAnsi="Times New Roman"/>
          <w:color w:val="000000"/>
        </w:rPr>
        <w:t>Ability to drive motor vehicles</w:t>
      </w:r>
      <w:r w:rsidR="00C56604">
        <w:rPr>
          <w:rFonts w:ascii="Times New Roman" w:hAnsi="Times New Roman"/>
          <w:color w:val="000000"/>
        </w:rPr>
        <w:t>, including a box truck if needed</w:t>
      </w:r>
      <w:r w:rsidRPr="003F5FB1">
        <w:rPr>
          <w:rFonts w:ascii="Times New Roman" w:hAnsi="Times New Roman"/>
          <w:color w:val="000000"/>
        </w:rPr>
        <w:t xml:space="preserve">. </w:t>
      </w:r>
    </w:p>
    <w:p w:rsidR="0051275D" w:rsidRPr="003F5FB1" w:rsidRDefault="0051275D" w:rsidP="0051275D">
      <w:pPr>
        <w:pStyle w:val="ListParagraph"/>
        <w:numPr>
          <w:ilvl w:val="0"/>
          <w:numId w:val="1"/>
        </w:numPr>
        <w:spacing w:before="100" w:beforeAutospacing="1" w:after="100" w:afterAutospacing="1" w:line="240" w:lineRule="auto"/>
        <w:rPr>
          <w:rFonts w:ascii="Times New Roman" w:hAnsi="Times New Roman"/>
          <w:color w:val="000000"/>
        </w:rPr>
      </w:pPr>
      <w:bookmarkStart w:id="2" w:name="123ed93ba44b2f4a_P24_2311"/>
      <w:bookmarkEnd w:id="2"/>
      <w:r w:rsidRPr="003F5FB1">
        <w:rPr>
          <w:rFonts w:ascii="Times New Roman" w:hAnsi="Times New Roman"/>
          <w:color w:val="000000"/>
        </w:rPr>
        <w:t>Ability to work varied hours/days to oversee responsibilities.</w:t>
      </w:r>
    </w:p>
    <w:p w:rsidR="00C56604" w:rsidRDefault="0087175C" w:rsidP="00C56604">
      <w:pPr>
        <w:rPr>
          <w:b/>
          <w:sz w:val="22"/>
          <w:szCs w:val="22"/>
        </w:rPr>
      </w:pPr>
      <w:bookmarkStart w:id="3" w:name="123ed93ba44b2f4a_P18_1877"/>
      <w:bookmarkEnd w:id="3"/>
      <w:r w:rsidRPr="003F5FB1">
        <w:rPr>
          <w:b/>
          <w:sz w:val="22"/>
          <w:szCs w:val="22"/>
        </w:rPr>
        <w:t>VI</w:t>
      </w:r>
      <w:r w:rsidR="00D16AFF" w:rsidRPr="003F5FB1">
        <w:rPr>
          <w:b/>
          <w:sz w:val="22"/>
          <w:szCs w:val="22"/>
        </w:rPr>
        <w:t>I</w:t>
      </w:r>
      <w:r w:rsidRPr="003F5FB1">
        <w:rPr>
          <w:b/>
          <w:sz w:val="22"/>
          <w:szCs w:val="22"/>
        </w:rPr>
        <w:t xml:space="preserve">. </w:t>
      </w:r>
      <w:r w:rsidR="00D16AFF" w:rsidRPr="003F5FB1">
        <w:rPr>
          <w:b/>
          <w:sz w:val="22"/>
          <w:szCs w:val="22"/>
        </w:rPr>
        <w:t xml:space="preserve">   </w:t>
      </w:r>
      <w:r w:rsidR="00C56604">
        <w:rPr>
          <w:b/>
          <w:sz w:val="22"/>
          <w:szCs w:val="22"/>
        </w:rPr>
        <w:t>FOOD SAFETY</w:t>
      </w:r>
    </w:p>
    <w:p w:rsidR="00C56604" w:rsidRPr="00A2232F" w:rsidRDefault="00C56604" w:rsidP="00C56604">
      <w:pPr>
        <w:autoSpaceDE w:val="0"/>
        <w:autoSpaceDN w:val="0"/>
        <w:adjustRightInd w:val="0"/>
        <w:ind w:left="660"/>
        <w:rPr>
          <w:b/>
        </w:rPr>
      </w:pPr>
      <w:r w:rsidRPr="00A2232F">
        <w:rPr>
          <w:rFonts w:eastAsiaTheme="minorHAnsi"/>
        </w:rPr>
        <w:t>Commit to upholding policies, principles and best practices for food safety</w:t>
      </w:r>
      <w:r>
        <w:rPr>
          <w:rFonts w:eastAsiaTheme="minorHAnsi"/>
        </w:rPr>
        <w:t xml:space="preserve"> as well as to u</w:t>
      </w:r>
      <w:r w:rsidRPr="00A2232F">
        <w:rPr>
          <w:rFonts w:eastAsiaTheme="minorHAnsi"/>
        </w:rPr>
        <w:t xml:space="preserve">nderstand the </w:t>
      </w:r>
      <w:r>
        <w:rPr>
          <w:rFonts w:eastAsiaTheme="minorHAnsi"/>
        </w:rPr>
        <w:t xml:space="preserve">               </w:t>
      </w:r>
      <w:r w:rsidRPr="00A2232F">
        <w:rPr>
          <w:rFonts w:eastAsiaTheme="minorHAnsi"/>
        </w:rPr>
        <w:t>personal responsibility to follow all safety policies and health rules, programs and procedures, to report all unsafe acts, environment or behaviors immediately and to always report safety issues, incidents or accidents immediately.</w:t>
      </w:r>
    </w:p>
    <w:p w:rsidR="0087175C" w:rsidRPr="003F5FB1" w:rsidRDefault="0087175C" w:rsidP="00513D5C">
      <w:pPr>
        <w:pStyle w:val="NormalWeb"/>
        <w:contextualSpacing/>
        <w:rPr>
          <w:b/>
          <w:sz w:val="22"/>
          <w:szCs w:val="22"/>
        </w:rPr>
      </w:pPr>
      <w:r w:rsidRPr="003F5FB1">
        <w:rPr>
          <w:b/>
          <w:sz w:val="22"/>
          <w:szCs w:val="22"/>
        </w:rPr>
        <w:t>APPLICATIONS</w:t>
      </w:r>
    </w:p>
    <w:p w:rsidR="0051275D" w:rsidRDefault="0051275D" w:rsidP="0036569C">
      <w:pPr>
        <w:pStyle w:val="NormalWeb"/>
        <w:ind w:left="720"/>
        <w:contextualSpacing/>
        <w:rPr>
          <w:sz w:val="22"/>
          <w:szCs w:val="22"/>
        </w:rPr>
      </w:pPr>
      <w:r>
        <w:rPr>
          <w:sz w:val="22"/>
          <w:szCs w:val="22"/>
        </w:rPr>
        <w:t xml:space="preserve">To apply, please submit </w:t>
      </w:r>
      <w:r w:rsidRPr="0051275D">
        <w:rPr>
          <w:sz w:val="22"/>
          <w:szCs w:val="22"/>
        </w:rPr>
        <w:t xml:space="preserve">all </w:t>
      </w:r>
      <w:r>
        <w:rPr>
          <w:sz w:val="22"/>
          <w:szCs w:val="22"/>
        </w:rPr>
        <w:t xml:space="preserve">of the following: </w:t>
      </w:r>
      <w:r w:rsidR="00C96898" w:rsidRPr="003F5FB1">
        <w:rPr>
          <w:sz w:val="22"/>
          <w:szCs w:val="22"/>
        </w:rPr>
        <w:t xml:space="preserve"> </w:t>
      </w:r>
      <w:r w:rsidR="00167773" w:rsidRPr="0051275D">
        <w:rPr>
          <w:b/>
          <w:sz w:val="22"/>
          <w:szCs w:val="22"/>
          <w:u w:val="single"/>
        </w:rPr>
        <w:t>application</w:t>
      </w:r>
      <w:r w:rsidR="00167773" w:rsidRPr="003F5FB1">
        <w:rPr>
          <w:sz w:val="22"/>
          <w:szCs w:val="22"/>
        </w:rPr>
        <w:t xml:space="preserve">, </w:t>
      </w:r>
      <w:r w:rsidR="00C96898" w:rsidRPr="0051275D">
        <w:rPr>
          <w:b/>
          <w:sz w:val="22"/>
          <w:szCs w:val="22"/>
          <w:u w:val="single"/>
        </w:rPr>
        <w:t>cover letter</w:t>
      </w:r>
      <w:r w:rsidR="00C56604">
        <w:rPr>
          <w:b/>
          <w:sz w:val="22"/>
          <w:szCs w:val="22"/>
          <w:u w:val="single"/>
        </w:rPr>
        <w:t xml:space="preserve"> and</w:t>
      </w:r>
      <w:r w:rsidR="00223784" w:rsidRPr="003F5FB1">
        <w:rPr>
          <w:sz w:val="22"/>
          <w:szCs w:val="22"/>
        </w:rPr>
        <w:t xml:space="preserve"> </w:t>
      </w:r>
      <w:r w:rsidR="00223784" w:rsidRPr="0051275D">
        <w:rPr>
          <w:b/>
          <w:sz w:val="22"/>
          <w:szCs w:val="22"/>
          <w:u w:val="single"/>
        </w:rPr>
        <w:t>resume</w:t>
      </w:r>
      <w:r w:rsidR="00223784" w:rsidRPr="0051275D">
        <w:rPr>
          <w:b/>
          <w:sz w:val="22"/>
          <w:szCs w:val="22"/>
        </w:rPr>
        <w:t xml:space="preserve"> </w:t>
      </w:r>
      <w:r w:rsidR="00C96898" w:rsidRPr="003F5FB1">
        <w:rPr>
          <w:sz w:val="22"/>
          <w:szCs w:val="22"/>
        </w:rPr>
        <w:t xml:space="preserve">by close of </w:t>
      </w:r>
      <w:r w:rsidR="003A7A59" w:rsidRPr="003F5FB1">
        <w:rPr>
          <w:sz w:val="22"/>
          <w:szCs w:val="22"/>
        </w:rPr>
        <w:t>business</w:t>
      </w:r>
      <w:r w:rsidR="006F18BA" w:rsidRPr="003F5FB1">
        <w:rPr>
          <w:sz w:val="22"/>
          <w:szCs w:val="22"/>
        </w:rPr>
        <w:t xml:space="preserve"> </w:t>
      </w:r>
      <w:r w:rsidR="000170FD">
        <w:rPr>
          <w:b/>
          <w:sz w:val="22"/>
          <w:szCs w:val="22"/>
        </w:rPr>
        <w:t>March 21, 2025</w:t>
      </w:r>
      <w:r w:rsidR="00C56604">
        <w:rPr>
          <w:b/>
          <w:sz w:val="22"/>
          <w:szCs w:val="22"/>
        </w:rPr>
        <w:t>,</w:t>
      </w:r>
      <w:r w:rsidR="00831FEE" w:rsidRPr="003F5FB1">
        <w:rPr>
          <w:sz w:val="22"/>
          <w:szCs w:val="22"/>
        </w:rPr>
        <w:t xml:space="preserve"> to </w:t>
      </w:r>
      <w:hyperlink r:id="rId7" w:history="1">
        <w:r w:rsidR="00831FEE" w:rsidRPr="003F5FB1">
          <w:rPr>
            <w:rStyle w:val="Hyperlink"/>
            <w:sz w:val="22"/>
            <w:szCs w:val="22"/>
          </w:rPr>
          <w:t>jobs@fbofna.org</w:t>
        </w:r>
      </w:hyperlink>
      <w:r w:rsidR="00831FEE" w:rsidRPr="003F5FB1">
        <w:rPr>
          <w:sz w:val="22"/>
          <w:szCs w:val="22"/>
        </w:rPr>
        <w:t>.</w:t>
      </w:r>
      <w:r>
        <w:rPr>
          <w:sz w:val="22"/>
          <w:szCs w:val="22"/>
        </w:rPr>
        <w:t xml:space="preserve">  </w:t>
      </w:r>
    </w:p>
    <w:p w:rsidR="0051275D" w:rsidRDefault="0051275D" w:rsidP="0036569C">
      <w:pPr>
        <w:pStyle w:val="NormalWeb"/>
        <w:ind w:left="720"/>
        <w:contextualSpacing/>
        <w:rPr>
          <w:sz w:val="22"/>
          <w:szCs w:val="22"/>
        </w:rPr>
      </w:pPr>
    </w:p>
    <w:p w:rsidR="00831FEE" w:rsidRPr="003F5FB1" w:rsidRDefault="0051275D" w:rsidP="0036569C">
      <w:pPr>
        <w:pStyle w:val="NormalWeb"/>
        <w:ind w:left="720"/>
        <w:contextualSpacing/>
        <w:rPr>
          <w:sz w:val="22"/>
          <w:szCs w:val="22"/>
        </w:rPr>
      </w:pPr>
      <w:r>
        <w:rPr>
          <w:sz w:val="22"/>
          <w:szCs w:val="22"/>
        </w:rPr>
        <w:t xml:space="preserve">Download applications from </w:t>
      </w:r>
      <w:r w:rsidR="00F73FA1" w:rsidRPr="00F73FA1">
        <w:t>https://www.foodbanknorthal.org/jobs-2/</w:t>
      </w:r>
      <w:r>
        <w:rPr>
          <w:sz w:val="22"/>
          <w:szCs w:val="22"/>
        </w:rPr>
        <w:t>.</w:t>
      </w:r>
    </w:p>
    <w:p w:rsidR="00831FEE" w:rsidRPr="003F5FB1" w:rsidRDefault="00831FEE" w:rsidP="00D16AFF">
      <w:pPr>
        <w:pStyle w:val="NormalWeb"/>
        <w:ind w:left="720"/>
        <w:contextualSpacing/>
        <w:rPr>
          <w:sz w:val="22"/>
          <w:szCs w:val="22"/>
        </w:rPr>
      </w:pPr>
    </w:p>
    <w:p w:rsidR="0051275D" w:rsidRDefault="0051275D" w:rsidP="0036569C">
      <w:pPr>
        <w:pStyle w:val="NormalWeb"/>
        <w:ind w:left="720"/>
        <w:contextualSpacing/>
        <w:rPr>
          <w:sz w:val="22"/>
          <w:szCs w:val="22"/>
        </w:rPr>
      </w:pPr>
    </w:p>
    <w:p w:rsidR="0051275D" w:rsidRDefault="00167773" w:rsidP="0051275D">
      <w:pPr>
        <w:pStyle w:val="NormalWeb"/>
        <w:ind w:left="720"/>
        <w:contextualSpacing/>
        <w:jc w:val="center"/>
        <w:rPr>
          <w:sz w:val="22"/>
          <w:szCs w:val="22"/>
          <w:shd w:val="clear" w:color="auto" w:fill="FFFFFF"/>
        </w:rPr>
      </w:pPr>
      <w:r w:rsidRPr="003F5FB1">
        <w:rPr>
          <w:sz w:val="22"/>
          <w:szCs w:val="22"/>
          <w:shd w:val="clear" w:color="auto" w:fill="FFFFFF"/>
        </w:rPr>
        <w:t>The Food Bank of North Alabama is an equal opportunity employer and provider.</w:t>
      </w:r>
      <w:r w:rsidR="0036569C">
        <w:rPr>
          <w:sz w:val="22"/>
          <w:szCs w:val="22"/>
          <w:shd w:val="clear" w:color="auto" w:fill="FFFFFF"/>
        </w:rPr>
        <w:t xml:space="preserve"> </w:t>
      </w:r>
      <w:r w:rsidRPr="003F5FB1">
        <w:rPr>
          <w:sz w:val="22"/>
          <w:szCs w:val="22"/>
          <w:shd w:val="clear" w:color="auto" w:fill="FFFFFF"/>
        </w:rPr>
        <w:t>EEO</w:t>
      </w:r>
    </w:p>
    <w:p w:rsidR="007627F3" w:rsidRPr="003F5FB1" w:rsidRDefault="0036569C" w:rsidP="0051275D">
      <w:pPr>
        <w:pStyle w:val="NormalWeb"/>
        <w:ind w:left="720"/>
        <w:contextualSpacing/>
        <w:jc w:val="center"/>
        <w:rPr>
          <w:sz w:val="22"/>
          <w:szCs w:val="22"/>
        </w:rPr>
      </w:pPr>
      <w:r>
        <w:rPr>
          <w:sz w:val="22"/>
          <w:szCs w:val="22"/>
          <w:shd w:val="clear" w:color="auto" w:fill="FFFFFF"/>
        </w:rPr>
        <w:t xml:space="preserve">For more information visit </w:t>
      </w:r>
      <w:hyperlink r:id="rId8" w:history="1">
        <w:r w:rsidRPr="00015227">
          <w:rPr>
            <w:rStyle w:val="Hyperlink"/>
            <w:sz w:val="22"/>
            <w:szCs w:val="22"/>
            <w:shd w:val="clear" w:color="auto" w:fill="FFFFFF"/>
          </w:rPr>
          <w:t>www.foodbanknorthal.org</w:t>
        </w:r>
      </w:hyperlink>
      <w:r>
        <w:rPr>
          <w:sz w:val="22"/>
          <w:szCs w:val="22"/>
          <w:shd w:val="clear" w:color="auto" w:fill="FFFFFF"/>
        </w:rPr>
        <w:t xml:space="preserve">. </w:t>
      </w:r>
      <w:r w:rsidR="00167773" w:rsidRPr="003F5FB1">
        <w:rPr>
          <w:sz w:val="22"/>
          <w:szCs w:val="22"/>
        </w:rPr>
        <w:br/>
      </w:r>
      <w:r w:rsidR="0035660C" w:rsidRPr="003F5FB1">
        <w:rPr>
          <w:sz w:val="22"/>
          <w:szCs w:val="22"/>
        </w:rPr>
        <w:t>This job description does not constitute a contract.</w:t>
      </w:r>
      <w:r>
        <w:rPr>
          <w:sz w:val="22"/>
          <w:szCs w:val="22"/>
        </w:rPr>
        <w:t xml:space="preserve"> </w:t>
      </w:r>
      <w:r w:rsidR="0051275D">
        <w:rPr>
          <w:sz w:val="22"/>
          <w:szCs w:val="22"/>
        </w:rPr>
        <w:t>Thank you for your interest!</w:t>
      </w:r>
      <w:bookmarkStart w:id="4" w:name="_GoBack"/>
      <w:bookmarkEnd w:id="4"/>
    </w:p>
    <w:sectPr w:rsidR="007627F3" w:rsidRPr="003F5FB1" w:rsidSect="003656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79D"/>
    <w:multiLevelType w:val="hybridMultilevel"/>
    <w:tmpl w:val="CF187B76"/>
    <w:lvl w:ilvl="0" w:tplc="04090005">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D76BAD"/>
    <w:multiLevelType w:val="hybridMultilevel"/>
    <w:tmpl w:val="3A3C8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4DB"/>
    <w:multiLevelType w:val="hybridMultilevel"/>
    <w:tmpl w:val="07243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D4DE8"/>
    <w:multiLevelType w:val="hybridMultilevel"/>
    <w:tmpl w:val="E500B3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2F1A1B"/>
    <w:multiLevelType w:val="hybridMultilevel"/>
    <w:tmpl w:val="66842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E7FAB"/>
    <w:multiLevelType w:val="hybridMultilevel"/>
    <w:tmpl w:val="1E3E9A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997165"/>
    <w:multiLevelType w:val="hybridMultilevel"/>
    <w:tmpl w:val="EE7EF374"/>
    <w:lvl w:ilvl="0" w:tplc="04090005">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E200C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A05300C"/>
    <w:multiLevelType w:val="hybridMultilevel"/>
    <w:tmpl w:val="CCAEA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01010"/>
    <w:multiLevelType w:val="hybridMultilevel"/>
    <w:tmpl w:val="AF002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4F7327"/>
    <w:multiLevelType w:val="hybridMultilevel"/>
    <w:tmpl w:val="DB4CA400"/>
    <w:lvl w:ilvl="0" w:tplc="0409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A0BBC"/>
    <w:multiLevelType w:val="hybridMultilevel"/>
    <w:tmpl w:val="4A283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CD1E5F"/>
    <w:multiLevelType w:val="hybridMultilevel"/>
    <w:tmpl w:val="9E1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A4FF4"/>
    <w:multiLevelType w:val="hybridMultilevel"/>
    <w:tmpl w:val="34E4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C0B8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04A6DB1"/>
    <w:multiLevelType w:val="hybridMultilevel"/>
    <w:tmpl w:val="CE7E3080"/>
    <w:lvl w:ilvl="0" w:tplc="0409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A15FA"/>
    <w:multiLevelType w:val="hybridMultilevel"/>
    <w:tmpl w:val="BCF46E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94B2C7B"/>
    <w:multiLevelType w:val="hybridMultilevel"/>
    <w:tmpl w:val="84788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10B4F"/>
    <w:multiLevelType w:val="hybridMultilevel"/>
    <w:tmpl w:val="30326E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773A3703"/>
    <w:multiLevelType w:val="hybridMultilevel"/>
    <w:tmpl w:val="3C48EF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9586BE5"/>
    <w:multiLevelType w:val="hybridMultilevel"/>
    <w:tmpl w:val="15663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5A43B2"/>
    <w:multiLevelType w:val="hybridMultilevel"/>
    <w:tmpl w:val="180E2B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16"/>
  </w:num>
  <w:num w:numId="3">
    <w:abstractNumId w:val="14"/>
    <w:lvlOverride w:ilvl="0">
      <w:startOverride w:val="1"/>
    </w:lvlOverride>
  </w:num>
  <w:num w:numId="4">
    <w:abstractNumId w:val="7"/>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0"/>
  </w:num>
  <w:num w:numId="9">
    <w:abstractNumId w:val="15"/>
  </w:num>
  <w:num w:numId="10">
    <w:abstractNumId w:val="21"/>
  </w:num>
  <w:num w:numId="11">
    <w:abstractNumId w:val="3"/>
  </w:num>
  <w:num w:numId="12">
    <w:abstractNumId w:val="4"/>
  </w:num>
  <w:num w:numId="13">
    <w:abstractNumId w:val="19"/>
  </w:num>
  <w:num w:numId="14">
    <w:abstractNumId w:val="2"/>
  </w:num>
  <w:num w:numId="15">
    <w:abstractNumId w:val="20"/>
  </w:num>
  <w:num w:numId="16">
    <w:abstractNumId w:val="18"/>
  </w:num>
  <w:num w:numId="17">
    <w:abstractNumId w:val="9"/>
  </w:num>
  <w:num w:numId="18">
    <w:abstractNumId w:val="12"/>
  </w:num>
  <w:num w:numId="19">
    <w:abstractNumId w:val="13"/>
  </w:num>
  <w:num w:numId="20">
    <w:abstractNumId w:val="1"/>
  </w:num>
  <w:num w:numId="21">
    <w:abstractNumId w:val="11"/>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1C"/>
    <w:rsid w:val="000170FD"/>
    <w:rsid w:val="000947A2"/>
    <w:rsid w:val="000A2FAC"/>
    <w:rsid w:val="000A66A3"/>
    <w:rsid w:val="00165C7E"/>
    <w:rsid w:val="00167773"/>
    <w:rsid w:val="0018451B"/>
    <w:rsid w:val="001A6B4C"/>
    <w:rsid w:val="001B2C6A"/>
    <w:rsid w:val="001F384E"/>
    <w:rsid w:val="001F59FC"/>
    <w:rsid w:val="00223784"/>
    <w:rsid w:val="00270EA7"/>
    <w:rsid w:val="00293945"/>
    <w:rsid w:val="003240AA"/>
    <w:rsid w:val="003431E7"/>
    <w:rsid w:val="0035660C"/>
    <w:rsid w:val="0036569C"/>
    <w:rsid w:val="00372FE2"/>
    <w:rsid w:val="003A7A59"/>
    <w:rsid w:val="003B5A5F"/>
    <w:rsid w:val="003C543E"/>
    <w:rsid w:val="003F5FB1"/>
    <w:rsid w:val="003F76CE"/>
    <w:rsid w:val="0042131C"/>
    <w:rsid w:val="00475F48"/>
    <w:rsid w:val="004D5AF9"/>
    <w:rsid w:val="005021CA"/>
    <w:rsid w:val="00506D01"/>
    <w:rsid w:val="0051275D"/>
    <w:rsid w:val="00513D5C"/>
    <w:rsid w:val="005176DA"/>
    <w:rsid w:val="00564A9C"/>
    <w:rsid w:val="0056634C"/>
    <w:rsid w:val="005765BE"/>
    <w:rsid w:val="00577A38"/>
    <w:rsid w:val="00586905"/>
    <w:rsid w:val="005D1324"/>
    <w:rsid w:val="006779F2"/>
    <w:rsid w:val="0069559D"/>
    <w:rsid w:val="006A105D"/>
    <w:rsid w:val="006F18BA"/>
    <w:rsid w:val="00722931"/>
    <w:rsid w:val="00745624"/>
    <w:rsid w:val="00787224"/>
    <w:rsid w:val="007955AA"/>
    <w:rsid w:val="007A2C49"/>
    <w:rsid w:val="007B53C4"/>
    <w:rsid w:val="00817DC4"/>
    <w:rsid w:val="00831FEE"/>
    <w:rsid w:val="00836C08"/>
    <w:rsid w:val="0087175C"/>
    <w:rsid w:val="00893236"/>
    <w:rsid w:val="008C5455"/>
    <w:rsid w:val="009A74B6"/>
    <w:rsid w:val="009C32CC"/>
    <w:rsid w:val="00A003F9"/>
    <w:rsid w:val="00A94ECF"/>
    <w:rsid w:val="00B112B2"/>
    <w:rsid w:val="00B238FD"/>
    <w:rsid w:val="00B379DD"/>
    <w:rsid w:val="00B8306E"/>
    <w:rsid w:val="00B929AF"/>
    <w:rsid w:val="00C203BD"/>
    <w:rsid w:val="00C278D7"/>
    <w:rsid w:val="00C27D0B"/>
    <w:rsid w:val="00C56604"/>
    <w:rsid w:val="00C905F8"/>
    <w:rsid w:val="00C96898"/>
    <w:rsid w:val="00CD619F"/>
    <w:rsid w:val="00CE003D"/>
    <w:rsid w:val="00CF5A6D"/>
    <w:rsid w:val="00D16AFF"/>
    <w:rsid w:val="00D72DA8"/>
    <w:rsid w:val="00D96AD0"/>
    <w:rsid w:val="00D96FD2"/>
    <w:rsid w:val="00DC1B67"/>
    <w:rsid w:val="00DC7EB4"/>
    <w:rsid w:val="00DE3346"/>
    <w:rsid w:val="00E35CEC"/>
    <w:rsid w:val="00E65F2A"/>
    <w:rsid w:val="00E727D4"/>
    <w:rsid w:val="00E947DD"/>
    <w:rsid w:val="00EE600E"/>
    <w:rsid w:val="00EF0683"/>
    <w:rsid w:val="00F73FA1"/>
    <w:rsid w:val="00F851EC"/>
    <w:rsid w:val="00F9185E"/>
    <w:rsid w:val="00FF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DDE2"/>
  <w15:docId w15:val="{0DBA3A28-6533-4BCC-84ED-31EB8C77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3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278D7"/>
    <w:rPr>
      <w:szCs w:val="20"/>
    </w:rPr>
  </w:style>
  <w:style w:type="character" w:customStyle="1" w:styleId="BodyTextChar">
    <w:name w:val="Body Text Char"/>
    <w:basedOn w:val="DefaultParagraphFont"/>
    <w:link w:val="BodyText"/>
    <w:rsid w:val="00C278D7"/>
    <w:rPr>
      <w:rFonts w:ascii="Times New Roman" w:eastAsia="Times New Roman" w:hAnsi="Times New Roman" w:cs="Times New Roman"/>
      <w:sz w:val="24"/>
      <w:szCs w:val="20"/>
    </w:rPr>
  </w:style>
  <w:style w:type="character" w:customStyle="1" w:styleId="apple-converted-space">
    <w:name w:val="apple-converted-space"/>
    <w:basedOn w:val="DefaultParagraphFont"/>
    <w:rsid w:val="00564A9C"/>
  </w:style>
  <w:style w:type="character" w:customStyle="1" w:styleId="il">
    <w:name w:val="il"/>
    <w:basedOn w:val="DefaultParagraphFont"/>
    <w:rsid w:val="00564A9C"/>
  </w:style>
  <w:style w:type="character" w:styleId="Hyperlink">
    <w:name w:val="Hyperlink"/>
    <w:basedOn w:val="DefaultParagraphFont"/>
    <w:uiPriority w:val="99"/>
    <w:unhideWhenUsed/>
    <w:rsid w:val="00564A9C"/>
    <w:rPr>
      <w:color w:val="0000FF"/>
      <w:u w:val="single"/>
    </w:rPr>
  </w:style>
  <w:style w:type="paragraph" w:styleId="NormalWeb">
    <w:name w:val="Normal (Web)"/>
    <w:basedOn w:val="Normal"/>
    <w:uiPriority w:val="99"/>
    <w:unhideWhenUsed/>
    <w:rsid w:val="00513D5C"/>
    <w:pPr>
      <w:spacing w:before="100" w:beforeAutospacing="1" w:after="100" w:afterAutospacing="1"/>
    </w:pPr>
  </w:style>
  <w:style w:type="character" w:styleId="Strong">
    <w:name w:val="Strong"/>
    <w:basedOn w:val="DefaultParagraphFont"/>
    <w:uiPriority w:val="22"/>
    <w:qFormat/>
    <w:rsid w:val="00513D5C"/>
    <w:rPr>
      <w:b/>
      <w:bCs/>
    </w:rPr>
  </w:style>
  <w:style w:type="paragraph" w:styleId="ListParagraph">
    <w:name w:val="List Paragraph"/>
    <w:basedOn w:val="Normal"/>
    <w:uiPriority w:val="34"/>
    <w:qFormat/>
    <w:rsid w:val="00513D5C"/>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513D5C"/>
  </w:style>
  <w:style w:type="character" w:customStyle="1" w:styleId="A2">
    <w:name w:val="A2"/>
    <w:uiPriority w:val="99"/>
    <w:rsid w:val="00513D5C"/>
    <w:rPr>
      <w:rFonts w:cs="Optima"/>
      <w:color w:val="211D1E"/>
      <w:sz w:val="19"/>
      <w:szCs w:val="19"/>
    </w:rPr>
  </w:style>
  <w:style w:type="paragraph" w:styleId="BalloonText">
    <w:name w:val="Balloon Text"/>
    <w:basedOn w:val="Normal"/>
    <w:link w:val="BalloonTextChar"/>
    <w:uiPriority w:val="99"/>
    <w:semiHidden/>
    <w:unhideWhenUsed/>
    <w:rsid w:val="00165C7E"/>
    <w:rPr>
      <w:rFonts w:ascii="Tahoma" w:hAnsi="Tahoma" w:cs="Tahoma"/>
      <w:sz w:val="16"/>
      <w:szCs w:val="16"/>
    </w:rPr>
  </w:style>
  <w:style w:type="character" w:customStyle="1" w:styleId="BalloonTextChar">
    <w:name w:val="Balloon Text Char"/>
    <w:basedOn w:val="DefaultParagraphFont"/>
    <w:link w:val="BalloonText"/>
    <w:uiPriority w:val="99"/>
    <w:semiHidden/>
    <w:rsid w:val="00165C7E"/>
    <w:rPr>
      <w:rFonts w:ascii="Tahoma" w:eastAsia="Times New Roman" w:hAnsi="Tahoma" w:cs="Tahoma"/>
      <w:sz w:val="16"/>
      <w:szCs w:val="16"/>
    </w:rPr>
  </w:style>
  <w:style w:type="paragraph" w:styleId="PlainText">
    <w:name w:val="Plain Text"/>
    <w:basedOn w:val="Normal"/>
    <w:link w:val="PlainTextChar"/>
    <w:uiPriority w:val="99"/>
    <w:semiHidden/>
    <w:unhideWhenUsed/>
    <w:rsid w:val="003F76C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F76CE"/>
    <w:rPr>
      <w:rFonts w:ascii="Calibri" w:hAnsi="Calibri"/>
      <w:szCs w:val="21"/>
    </w:rPr>
  </w:style>
  <w:style w:type="table" w:styleId="TableGrid">
    <w:name w:val="Table Grid"/>
    <w:basedOn w:val="TableNormal"/>
    <w:rsid w:val="00C905F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64415">
      <w:bodyDiv w:val="1"/>
      <w:marLeft w:val="0"/>
      <w:marRight w:val="0"/>
      <w:marTop w:val="0"/>
      <w:marBottom w:val="0"/>
      <w:divBdr>
        <w:top w:val="none" w:sz="0" w:space="0" w:color="auto"/>
        <w:left w:val="none" w:sz="0" w:space="0" w:color="auto"/>
        <w:bottom w:val="none" w:sz="0" w:space="0" w:color="auto"/>
        <w:right w:val="none" w:sz="0" w:space="0" w:color="auto"/>
      </w:divBdr>
    </w:div>
    <w:div w:id="1742172111">
      <w:bodyDiv w:val="1"/>
      <w:marLeft w:val="0"/>
      <w:marRight w:val="0"/>
      <w:marTop w:val="0"/>
      <w:marBottom w:val="0"/>
      <w:divBdr>
        <w:top w:val="none" w:sz="0" w:space="0" w:color="auto"/>
        <w:left w:val="none" w:sz="0" w:space="0" w:color="auto"/>
        <w:bottom w:val="none" w:sz="0" w:space="0" w:color="auto"/>
        <w:right w:val="none" w:sz="0" w:space="0" w:color="auto"/>
      </w:divBdr>
    </w:div>
    <w:div w:id="189832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banknorthal.org" TargetMode="External"/><Relationship Id="rId3" Type="http://schemas.openxmlformats.org/officeDocument/2006/relationships/styles" Target="styles.xml"/><Relationship Id="rId7" Type="http://schemas.openxmlformats.org/officeDocument/2006/relationships/hyperlink" Target="mailto:jobs@fbofn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AC09-5F27-4261-9B69-707C4ABA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ExDir</dc:creator>
  <cp:lastModifiedBy>jmatthews@fbofna.org</cp:lastModifiedBy>
  <cp:revision>2</cp:revision>
  <cp:lastPrinted>2021-05-25T15:29:00Z</cp:lastPrinted>
  <dcterms:created xsi:type="dcterms:W3CDTF">2025-03-10T18:51:00Z</dcterms:created>
  <dcterms:modified xsi:type="dcterms:W3CDTF">2025-03-10T18:51:00Z</dcterms:modified>
</cp:coreProperties>
</file>